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CF" w:rsidRPr="00C24EA7" w:rsidRDefault="002B6BCF" w:rsidP="002B6BCF">
      <w:pPr>
        <w:spacing w:after="0"/>
        <w:jc w:val="center"/>
        <w:rPr>
          <w:rFonts w:ascii="Comic Sans MS" w:hAnsi="Comic Sans MS" w:cs="Times New Roman"/>
          <w:b/>
          <w:color w:val="0070C0"/>
          <w:sz w:val="32"/>
          <w:szCs w:val="32"/>
        </w:rPr>
      </w:pPr>
      <w:r w:rsidRPr="00C24EA7">
        <w:rPr>
          <w:rFonts w:ascii="Comic Sans MS" w:hAnsi="Comic Sans MS" w:cs="Times New Roman"/>
          <w:b/>
          <w:color w:val="0070C0"/>
          <w:sz w:val="32"/>
          <w:szCs w:val="32"/>
        </w:rPr>
        <w:t>Уважаемые родители!</w:t>
      </w:r>
    </w:p>
    <w:p w:rsidR="002B6BCF" w:rsidRDefault="002B6BCF" w:rsidP="002B6BCF">
      <w:pPr>
        <w:spacing w:after="0"/>
        <w:ind w:firstLine="708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На этой неделе, с 12</w:t>
      </w:r>
      <w:r w:rsidRPr="00C24EA7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мая по 15 мая</w:t>
      </w:r>
      <w:r w:rsidRPr="00C24EA7">
        <w:rPr>
          <w:rFonts w:ascii="Comic Sans MS" w:hAnsi="Comic Sans MS" w:cs="Times New Roman"/>
          <w:sz w:val="32"/>
          <w:szCs w:val="32"/>
        </w:rPr>
        <w:t xml:space="preserve"> 2020 года, лексическая тема</w:t>
      </w:r>
      <w:r>
        <w:rPr>
          <w:rFonts w:ascii="Comic Sans MS" w:hAnsi="Comic Sans MS" w:cs="Times New Roman"/>
          <w:sz w:val="32"/>
          <w:szCs w:val="32"/>
        </w:rPr>
        <w:t xml:space="preserve"> "Цветы</w:t>
      </w:r>
      <w:r w:rsidRPr="00C24EA7">
        <w:rPr>
          <w:rFonts w:ascii="Comic Sans MS" w:hAnsi="Comic Sans MS" w:cs="Times New Roman"/>
          <w:sz w:val="32"/>
          <w:szCs w:val="32"/>
        </w:rPr>
        <w:t>". Дома Вы можете закрепить знания вашего ребёнка с помощью увлекательных игр:</w:t>
      </w:r>
    </w:p>
    <w:p w:rsidR="002B6BCF" w:rsidRPr="00C24EA7" w:rsidRDefault="002B6BCF" w:rsidP="002B6BCF">
      <w:pPr>
        <w:spacing w:after="0"/>
        <w:ind w:firstLine="708"/>
        <w:jc w:val="both"/>
        <w:rPr>
          <w:rFonts w:ascii="Comic Sans MS" w:hAnsi="Comic Sans MS" w:cs="Times New Roman"/>
          <w:sz w:val="32"/>
          <w:szCs w:val="32"/>
        </w:rPr>
      </w:pPr>
    </w:p>
    <w:p w:rsidR="002B6BCF" w:rsidRPr="00756E85" w:rsidRDefault="002B6BCF" w:rsidP="002B6BC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 w:rsidRPr="00756E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Словарная работа.</w:t>
      </w:r>
    </w:p>
    <w:p w:rsidR="00177829" w:rsidRDefault="002B6BCF" w:rsidP="00177829">
      <w:pPr>
        <w:shd w:val="clear" w:color="auto" w:fill="FFFFFF"/>
        <w:spacing w:after="0"/>
        <w:jc w:val="both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обеседовать с детьми о том, какие изменения произошли в природе весной, каки</w:t>
      </w:r>
      <w:r w:rsidR="0017782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 цветы появились;</w:t>
      </w:r>
    </w:p>
    <w:p w:rsidR="00177829" w:rsidRDefault="00177829" w:rsidP="00177829">
      <w:pPr>
        <w:shd w:val="clear" w:color="auto" w:fill="FFFFFF"/>
        <w:spacing w:after="0"/>
        <w:ind w:firstLine="708"/>
        <w:jc w:val="both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="002B6BCF"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объяснить, что первые весенние цветы называются первоцветами; </w:t>
      </w:r>
    </w:p>
    <w:p w:rsidR="00177829" w:rsidRDefault="00177829" w:rsidP="00177829">
      <w:pPr>
        <w:shd w:val="clear" w:color="auto" w:fill="FFFFFF"/>
        <w:spacing w:after="0"/>
        <w:ind w:firstLine="708"/>
        <w:jc w:val="both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="002B6BCF"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вспомнить, какие цветы появляются в мае, рассмотреть их части: цветок, </w:t>
      </w:r>
      <w:r w:rsidR="0064596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бутон, </w:t>
      </w:r>
      <w:r w:rsidR="002B6BCF"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стебель, лист, корень (на картинке и в природе); </w:t>
      </w:r>
      <w:proofErr w:type="gramEnd"/>
    </w:p>
    <w:p w:rsidR="00177829" w:rsidRDefault="00177829" w:rsidP="00177829">
      <w:pPr>
        <w:shd w:val="clear" w:color="auto" w:fill="FFFFFF"/>
        <w:spacing w:after="0"/>
        <w:ind w:firstLine="708"/>
        <w:jc w:val="both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="002B6BCF"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обратить внимание на цвет и запах цветов;</w:t>
      </w:r>
    </w:p>
    <w:p w:rsidR="002B6BCF" w:rsidRPr="002B6BCF" w:rsidRDefault="00177829" w:rsidP="00177829">
      <w:pPr>
        <w:shd w:val="clear" w:color="auto" w:fill="FFFFFF"/>
        <w:spacing w:after="0"/>
        <w:ind w:firstLine="708"/>
        <w:jc w:val="both"/>
        <w:outlineLvl w:val="2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="002B6BCF"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нарисовать подснежник, мать – и – мач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еху, одуванчик (по выбору).</w:t>
      </w:r>
    </w:p>
    <w:p w:rsidR="002B6BCF" w:rsidRPr="002B6BCF" w:rsidRDefault="002B6BCF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24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0"/>
      </w:tblGrid>
      <w:tr w:rsidR="002B6BCF" w:rsidRPr="002B6BCF" w:rsidTr="002B6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BCF" w:rsidRPr="002B6BCF" w:rsidRDefault="002B6BCF" w:rsidP="002B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BCF">
              <w:rPr>
                <w:rFonts w:ascii="Georgia" w:eastAsia="Times New Roman" w:hAnsi="Georgia" w:cs="Times New Roman"/>
                <w:noProof/>
                <w:color w:val="990066"/>
                <w:sz w:val="24"/>
                <w:szCs w:val="24"/>
                <w:lang w:eastAsia="ru-RU"/>
              </w:rPr>
              <w:drawing>
                <wp:inline distT="0" distB="0" distL="0" distR="0" wp14:anchorId="15810FC3" wp14:editId="13466337">
                  <wp:extent cx="5732060" cy="3600450"/>
                  <wp:effectExtent l="0" t="0" r="2540" b="0"/>
                  <wp:docPr id="1" name="Рисунок 1" descr="http://1.bp.blogspot.com/-tTaP6T_fH20/Vd3vKgJXvhI/AAAAAAAAB2s/fr_Kydoj2do/s320/%25D1%2586%25D0%25B2%25D0%25B5%25D1%2582%25D1%258B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tTaP6T_fH20/Vd3vKgJXvhI/AAAAAAAAB2s/fr_Kydoj2do/s320/%25D1%2586%25D0%25B2%25D0%25B5%25D1%2582%25D1%258B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06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BCF" w:rsidRPr="002B6BCF" w:rsidTr="002B6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BCF" w:rsidRPr="002B6BCF" w:rsidRDefault="002B6BCF" w:rsidP="002B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Default="00177829" w:rsidP="002B6B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77829" w:rsidRPr="00177829" w:rsidRDefault="00177829" w:rsidP="0017782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778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2. Дидактическая игра «Назови ласково».</w:t>
      </w:r>
    </w:p>
    <w:p w:rsidR="00177829" w:rsidRPr="0022075C" w:rsidRDefault="00177829" w:rsidP="00177829">
      <w:pPr>
        <w:shd w:val="clear" w:color="auto" w:fill="FFFFFF"/>
        <w:spacing w:after="0" w:line="360" w:lineRule="auto"/>
        <w:jc w:val="both"/>
        <w:textAlignment w:val="baseline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22075C" w:rsidRPr="002207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Например, р</w:t>
      </w:r>
      <w:r w:rsidRPr="002B6BC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омашка – </w:t>
      </w:r>
      <w:proofErr w:type="spellStart"/>
      <w:r w:rsidRPr="002B6BC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ромашечка</w:t>
      </w:r>
      <w:proofErr w:type="spellEnd"/>
      <w:r w:rsidRPr="002B6BC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, </w:t>
      </w:r>
      <w:r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гвоздика – </w:t>
      </w:r>
      <w:proofErr w:type="spellStart"/>
      <w:r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гвоздичка</w:t>
      </w:r>
      <w:proofErr w:type="spellEnd"/>
      <w:r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2B6BC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62DAF" w:rsidRDefault="00177829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B6BC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цветок – цветочек, лист – листочек</w:t>
      </w:r>
      <w:r w:rsidR="00E62DA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645963" w:rsidRPr="00E62DAF" w:rsidRDefault="00645963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77829" w:rsidRPr="00177829" w:rsidRDefault="00177829" w:rsidP="0017782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</w:t>
      </w:r>
      <w:r w:rsidRPr="001778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Дидактическая игра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«Скажи про один, скажи про много</w:t>
      </w:r>
      <w:r w:rsidRPr="001778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».</w:t>
      </w:r>
    </w:p>
    <w:p w:rsidR="0022075C" w:rsidRDefault="0022075C" w:rsidP="002207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ландыш – ландыши,</w:t>
      </w:r>
      <w:r w:rsidRPr="0022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незабудка –</w:t>
      </w:r>
      <w:proofErr w:type="gramStart"/>
      <w:r w:rsidRPr="0022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2075C" w:rsidRDefault="0022075C" w:rsidP="002207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 – …, василек – …, гвоздика – …, </w:t>
      </w:r>
    </w:p>
    <w:p w:rsidR="00E62DAF" w:rsidRDefault="0022075C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– …, одуванчик  –…, подснежник - … </w:t>
      </w:r>
    </w:p>
    <w:p w:rsidR="00645963" w:rsidRPr="00E62DAF" w:rsidRDefault="00645963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5C" w:rsidRPr="0022075C" w:rsidRDefault="0022075C" w:rsidP="002207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4. Дидактическая игра «Подбери признак».</w:t>
      </w:r>
    </w:p>
    <w:p w:rsidR="0022075C" w:rsidRDefault="0022075C" w:rsidP="002207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 о</w:t>
      </w:r>
      <w:r w:rsidRPr="002B6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дуванчик (какой?)</w:t>
      </w: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желтый, крупный, яркий…</w:t>
      </w:r>
    </w:p>
    <w:p w:rsidR="0022075C" w:rsidRDefault="0022075C" w:rsidP="0022075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мать – и – мачехи</w:t>
      </w: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(какие?) – мелкие, желтые, …</w:t>
      </w:r>
    </w:p>
    <w:p w:rsidR="00E62DAF" w:rsidRDefault="0022075C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Цветы незабудки </w:t>
      </w: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(какие?) – голубые, красивые, нежные</w:t>
      </w:r>
      <w:r w:rsidRPr="00220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…</w:t>
      </w:r>
    </w:p>
    <w:p w:rsidR="00645963" w:rsidRPr="00E62DAF" w:rsidRDefault="00645963" w:rsidP="00E62D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75C" w:rsidRPr="0022075C" w:rsidRDefault="0022075C" w:rsidP="0022075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</w:t>
      </w:r>
      <w:r w:rsidRPr="002207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Дидактическая игра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gramStart"/>
      <w:r w:rsidR="0027189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Какой</w:t>
      </w:r>
      <w:proofErr w:type="gramEnd"/>
      <w:r w:rsidR="0027189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 какие?»</w:t>
      </w:r>
    </w:p>
    <w:p w:rsidR="0027189D" w:rsidRDefault="0022075C" w:rsidP="0027189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07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</w:t>
      </w:r>
      <w:r w:rsidR="0027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</w:t>
      </w:r>
      <w:r w:rsidR="0027189D" w:rsidRPr="0027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веток растет в лесу – лесной, </w:t>
      </w:r>
    </w:p>
    <w:p w:rsidR="0027189D" w:rsidRPr="0027189D" w:rsidRDefault="0027189D" w:rsidP="0027189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– </w:t>
      </w:r>
      <w:proofErr w:type="gramStart"/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</w:t>
      </w:r>
      <w:proofErr w:type="gramEnd"/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поле – полевой, на лугу - луговой;</w:t>
      </w:r>
    </w:p>
    <w:p w:rsidR="0027189D" w:rsidRDefault="0027189D" w:rsidP="0027189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Расцветают</w:t>
      </w:r>
      <w:r w:rsidRPr="002718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цветы весной – весенние, </w:t>
      </w:r>
    </w:p>
    <w:p w:rsidR="001114BE" w:rsidRDefault="0027189D" w:rsidP="001114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– </w:t>
      </w:r>
      <w:proofErr w:type="gramStart"/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</w:t>
      </w:r>
      <w:proofErr w:type="gramEnd"/>
      <w:r w:rsidRPr="0027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осенью – осенние. </w:t>
      </w:r>
    </w:p>
    <w:p w:rsidR="00645963" w:rsidRPr="00E62DAF" w:rsidRDefault="00645963" w:rsidP="001114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4BE" w:rsidRPr="0022075C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6</w:t>
      </w:r>
      <w:r w:rsidR="001114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Отгадать загадки.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Голова на ножке, в голове – горошки.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Солнце жжёт его макушку, хочет сделать погремушку 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(Мак.)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Шёл я лугом по тропинке,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солнце на травинке.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совсем не горячи солнца белые лучи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114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(Ромашка.)</w:t>
      </w:r>
    </w:p>
    <w:p w:rsid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5963" w:rsidRP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2DAF" w:rsidRPr="0022075C" w:rsidRDefault="00645963" w:rsidP="00E62DA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7</w:t>
      </w:r>
      <w:r w:rsidR="00E62D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Выучить стихотворение.</w:t>
      </w:r>
    </w:p>
    <w:p w:rsidR="002B6BCF" w:rsidRPr="002B6BCF" w:rsidRDefault="00E62DAF" w:rsidP="0064596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«Одуванчик»</w:t>
      </w:r>
    </w:p>
    <w:p w:rsidR="00E62DAF" w:rsidRDefault="002B6BCF" w:rsidP="00E62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E6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одуванчик желтый сарафанчик.</w:t>
      </w:r>
    </w:p>
    <w:p w:rsidR="00E62DAF" w:rsidRDefault="002B6BCF" w:rsidP="00E62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Подрастет – нарядится в беленькое платьице,</w:t>
      </w:r>
      <w:r w:rsidRPr="002B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Легкое, во</w:t>
      </w:r>
      <w:r w:rsidR="00E6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здушное, ветерку послушное.       </w:t>
      </w:r>
    </w:p>
    <w:p w:rsidR="0027189D" w:rsidRDefault="00E62DAF" w:rsidP="00E62DAF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D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(Е. Серова)</w:t>
      </w:r>
    </w:p>
    <w:p w:rsidR="001114BE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8</w:t>
      </w:r>
      <w:r w:rsidR="001114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</w:t>
      </w:r>
      <w:r w:rsidR="00F140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Определите и назовите место звука в слове.</w:t>
      </w:r>
      <w:bookmarkStart w:id="0" w:name="_GoBack"/>
      <w:bookmarkEnd w:id="0"/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звук в слове «</w:t>
      </w:r>
      <w:r w:rsidR="0064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звук в слове «</w:t>
      </w:r>
      <w:r w:rsidR="0064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стебель»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звук в слове «</w:t>
      </w:r>
      <w:r w:rsidR="0064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114BE" w:rsidRDefault="001114BE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4-й звук в слове «</w:t>
      </w:r>
      <w:r w:rsidR="0064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бутон».</w:t>
      </w:r>
    </w:p>
    <w:p w:rsid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звук в слове «цветы».</w:t>
      </w:r>
    </w:p>
    <w:p w:rsid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963" w:rsidRP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459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9. Упражнение «Путешествие пчелы». </w:t>
      </w:r>
    </w:p>
    <w:p w:rsidR="00645963" w:rsidRPr="00645963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Рассмотрите картинки. Дополните предложения предлогами (проследить за точностью употребления предлогов в речи).</w:t>
      </w:r>
    </w:p>
    <w:p w:rsidR="00645963" w:rsidRPr="001114BE" w:rsidRDefault="00645963" w:rsidP="001114B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96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25928" cy="2819400"/>
            <wp:effectExtent l="0" t="0" r="3810" b="0"/>
            <wp:docPr id="3" name="Рисунок 3" descr="http://logopeddoma.ru/_nw/2/789508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2/789508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28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963" w:rsidRPr="00645963" w:rsidRDefault="00645963" w:rsidP="006459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459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9. </w:t>
      </w:r>
      <w:r w:rsidR="0042527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Упражнение «Расскажи-ка</w:t>
      </w:r>
      <w:r w:rsidRPr="006459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». </w:t>
      </w:r>
    </w:p>
    <w:p w:rsidR="00645963" w:rsidRDefault="00645963" w:rsidP="006459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425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4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о любимом цветке по предложенному наглядному плану.</w:t>
      </w:r>
    </w:p>
    <w:p w:rsidR="0027189D" w:rsidRDefault="0027189D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7189D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252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DE0A61" wp14:editId="34411AA8">
            <wp:extent cx="5855533" cy="3571875"/>
            <wp:effectExtent l="0" t="0" r="0" b="0"/>
            <wp:docPr id="4" name="Рисунок 4" descr="http://logopeddoma.ru/_nw/2/s3681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2/s368168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33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25276" w:rsidRDefault="00425276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25276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2862D5" wp14:editId="6764679C">
            <wp:extent cx="6299200" cy="4724400"/>
            <wp:effectExtent l="0" t="0" r="6350" b="0"/>
            <wp:docPr id="5" name="Рисунок 5" descr="https://fs00.infourok.ru/images/doc/227/40891/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0.infourok.ru/images/doc/227/40891/1/im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35" cy="47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9D" w:rsidRDefault="0027189D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7189D" w:rsidRPr="002B6BCF" w:rsidRDefault="0027189D" w:rsidP="002B6BC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177829" w:rsidRDefault="00177829"/>
    <w:sectPr w:rsidR="0017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F"/>
    <w:rsid w:val="001114BE"/>
    <w:rsid w:val="00177829"/>
    <w:rsid w:val="0022075C"/>
    <w:rsid w:val="0027189D"/>
    <w:rsid w:val="002B6BCF"/>
    <w:rsid w:val="00425276"/>
    <w:rsid w:val="00645963"/>
    <w:rsid w:val="00D24FBC"/>
    <w:rsid w:val="00E62DAF"/>
    <w:rsid w:val="00F1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.bp.blogspot.com/-tTaP6T_fH20/Vd3vKgJXvhI/AAAAAAAAB2s/fr_Kydoj2do/s1600/%D1%86%D0%B2%D0%B5%D1%82%D1%8B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2020-05-14T20:00:00Z</dcterms:created>
  <dcterms:modified xsi:type="dcterms:W3CDTF">2020-05-15T06:25:00Z</dcterms:modified>
</cp:coreProperties>
</file>