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120F7" w:rsidRDefault="007120F7">
      <w:pPr>
        <w:pStyle w:val="2"/>
        <w:pBdr>
          <w:bottom w:val="single" w:sz="6" w:space="0" w:color="D6DDB9"/>
        </w:pBdr>
        <w:shd w:val="clear" w:color="auto" w:fill="FFFFFF"/>
        <w:divId w:val="1124543637"/>
        <w:rPr>
          <w:rFonts w:ascii="var(--bs-font-sans-serif)" w:eastAsia="Times New Roman" w:hAnsi="var(--bs-font-sans-serif)" w:cs="Arial"/>
          <w:color w:val="212529"/>
          <w:sz w:val="24"/>
          <w:szCs w:val="24"/>
        </w:rPr>
      </w:pPr>
    </w:p>
    <w:tbl>
      <w:tblPr>
        <w:tblW w:w="6183" w:type="dxa"/>
        <w:shd w:val="clear" w:color="auto" w:fill="FFFFFF"/>
        <w:tblCellMar>
          <w:top w:w="15" w:type="dxa"/>
          <w:left w:w="15" w:type="dxa"/>
          <w:bottom w:w="15" w:type="dxa"/>
          <w:right w:w="15" w:type="dxa"/>
        </w:tblCellMar>
        <w:tblLook w:val="04A0" w:firstRow="1" w:lastRow="0" w:firstColumn="1" w:lastColumn="0" w:noHBand="0" w:noVBand="1"/>
      </w:tblPr>
      <w:tblGrid>
        <w:gridCol w:w="3091"/>
        <w:gridCol w:w="3092"/>
      </w:tblGrid>
      <w:tr w:rsidR="007120F7">
        <w:trPr>
          <w:divId w:val="626744974"/>
          <w:tblHeader/>
        </w:trPr>
        <w:tc>
          <w:tcPr>
            <w:tcW w:w="0" w:type="auto"/>
            <w:tcBorders>
              <w:top w:val="single" w:sz="2" w:space="0" w:color="auto"/>
              <w:left w:val="single" w:sz="2" w:space="0" w:color="auto"/>
              <w:bottom w:val="nil"/>
              <w:right w:val="single" w:sz="2" w:space="0" w:color="auto"/>
            </w:tcBorders>
            <w:shd w:val="clear" w:color="auto" w:fill="FFFFFF"/>
            <w:tcMar>
              <w:top w:w="0" w:type="dxa"/>
              <w:left w:w="0" w:type="dxa"/>
              <w:bottom w:w="0" w:type="dxa"/>
              <w:right w:w="0" w:type="dxa"/>
            </w:tcMar>
            <w:vAlign w:val="center"/>
            <w:hideMark/>
          </w:tcPr>
          <w:p w:rsidR="007120F7" w:rsidRDefault="007120F7">
            <w:pPr>
              <w:rPr>
                <w:rFonts w:ascii="var(--bs-font-sans-serif)" w:eastAsia="Times New Roman" w:hAnsi="var(--bs-font-sans-serif)" w:cs="Arial"/>
                <w:color w:val="212529"/>
                <w:sz w:val="24"/>
                <w:szCs w:val="24"/>
              </w:rPr>
            </w:pPr>
          </w:p>
        </w:tc>
        <w:tc>
          <w:tcPr>
            <w:tcW w:w="0" w:type="auto"/>
            <w:tcBorders>
              <w:top w:val="single" w:sz="2" w:space="0" w:color="auto"/>
              <w:left w:val="single" w:sz="2" w:space="0" w:color="auto"/>
              <w:bottom w:val="nil"/>
              <w:right w:val="single" w:sz="2" w:space="0" w:color="auto"/>
            </w:tcBorders>
            <w:shd w:val="clear" w:color="auto" w:fill="FFFFFF"/>
            <w:tcMar>
              <w:top w:w="0" w:type="dxa"/>
              <w:left w:w="0" w:type="dxa"/>
              <w:bottom w:w="0" w:type="dxa"/>
              <w:right w:w="0" w:type="dxa"/>
            </w:tcMar>
            <w:vAlign w:val="center"/>
            <w:hideMark/>
          </w:tcPr>
          <w:p w:rsidR="007120F7" w:rsidRDefault="007120F7">
            <w:pPr>
              <w:jc w:val="center"/>
              <w:rPr>
                <w:rFonts w:eastAsia="Times New Roman"/>
                <w:sz w:val="20"/>
                <w:szCs w:val="20"/>
              </w:rPr>
            </w:pPr>
          </w:p>
        </w:tc>
      </w:tr>
    </w:tbl>
    <w:p w:rsidR="007120F7" w:rsidRDefault="007120F7">
      <w:pPr>
        <w:shd w:val="clear" w:color="auto" w:fill="FFFFFF"/>
        <w:divId w:val="626744974"/>
        <w:rPr>
          <w:rFonts w:ascii="Arial" w:eastAsia="Times New Roman" w:hAnsi="Arial" w:cs="Arial"/>
          <w:vanish/>
          <w:color w:val="212529"/>
        </w:rPr>
      </w:pPr>
    </w:p>
    <w:p w:rsidR="007120F7" w:rsidRDefault="007120F7">
      <w:pPr>
        <w:pStyle w:val="2"/>
        <w:pBdr>
          <w:bottom w:val="single" w:sz="6" w:space="0" w:color="D6DDB9"/>
        </w:pBdr>
        <w:shd w:val="clear" w:color="auto" w:fill="FFFFFF"/>
        <w:spacing w:before="120" w:after="105"/>
        <w:divId w:val="208343603"/>
        <w:rPr>
          <w:rFonts w:ascii="Arial" w:eastAsia="Times New Roman" w:hAnsi="Arial" w:cs="Arial"/>
          <w:color w:val="94CE18"/>
          <w:sz w:val="35"/>
          <w:szCs w:val="35"/>
        </w:rPr>
      </w:pPr>
    </w:p>
    <w:p w:rsidR="007120F7" w:rsidRDefault="007120F7">
      <w:pPr>
        <w:pStyle w:val="c4"/>
        <w:shd w:val="clear" w:color="auto" w:fill="FFFFFF"/>
        <w:spacing w:before="0" w:beforeAutospacing="0" w:after="0" w:afterAutospacing="0"/>
        <w:ind w:firstLine="850"/>
        <w:jc w:val="center"/>
        <w:divId w:val="1466699731"/>
        <w:rPr>
          <w:rFonts w:ascii="Calibri" w:hAnsi="Calibri" w:cs="Arial"/>
          <w:color w:val="000000"/>
          <w:sz w:val="22"/>
          <w:szCs w:val="22"/>
        </w:rPr>
      </w:pPr>
      <w:r>
        <w:rPr>
          <w:rStyle w:val="c1"/>
          <w:b/>
          <w:bCs/>
          <w:color w:val="000000"/>
          <w:sz w:val="40"/>
          <w:szCs w:val="40"/>
        </w:rPr>
        <w:t>Консультация для родителей</w:t>
      </w:r>
    </w:p>
    <w:p w:rsidR="007120F7" w:rsidRDefault="007120F7">
      <w:pPr>
        <w:pStyle w:val="c4"/>
        <w:shd w:val="clear" w:color="auto" w:fill="FFFFFF"/>
        <w:spacing w:before="0" w:beforeAutospacing="0" w:after="0" w:afterAutospacing="0"/>
        <w:ind w:firstLine="850"/>
        <w:jc w:val="center"/>
        <w:divId w:val="1466699731"/>
        <w:rPr>
          <w:rFonts w:ascii="Calibri" w:hAnsi="Calibri" w:cs="Arial"/>
          <w:color w:val="000000"/>
          <w:sz w:val="22"/>
          <w:szCs w:val="22"/>
        </w:rPr>
      </w:pPr>
      <w:r>
        <w:rPr>
          <w:rStyle w:val="c1"/>
          <w:b/>
          <w:bCs/>
          <w:color w:val="000000"/>
          <w:sz w:val="40"/>
          <w:szCs w:val="40"/>
        </w:rPr>
        <w:t>«Детские капризы и упрямство»</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Одно родители должны помнить всегда: малыши капризничают не потому, что они хотят рассердить своих мам и пап или достичь определенную цель. Они просто не могут унять свое упрямство. Это выше их сил.</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Ребенок упрямится, так как высшие силы и необязательно родители перечеркивают его планы. Он в замешательстве и не готов к такой ситуации.</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Во время приступа упрямства у детей вырабатывается большое количество адреналина – гормона, вызывающего стресс. И тут они показывают невероятную силу, бросаются на пол, брыкаются ногами, размахивают руками. Но чаше всего кричат, пока у них не перехватит дыхание. А отдышавшись, продолжают все по-новому.</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Если приступ упрямства протекает особенно бурно, тогда малыши стучат головой о стену или пол. А некоторые из них даже задерживают дыхание пока не упадут в обморок. Понятно, что, увидев такое, родителям становится не по себе, они пугаются.</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Но все это не так страшно как может показаться. Дыхание восстанавливается вновь, прежде чем станет критическим. Во время приступа упрямства дети плохо слышат и видят, не переносят, если в этот момент их трогают руками. Они полностью не владеют собой.</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Предугадать, когда произойдет вспышка упрямства, возможно не всегда, так как родители не могут знать всех планов своих детей. Самая лучшая тактика – это предоставить вашему ребенку как можно больше физической и духовной свободы. Так ли уж плохо, если во время субботней прогулки ваш малыш с удовольствием шлепает по луже или занят поиском корешков в земле.</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Приступа упрямства у детей иногда можно избежать с самого начала. Они очень не любят, когда их прерывают во время игры. Досадно, когда мать, как нарочно, зовет есть, когда ее малыш занят игрой. Или когда отец говорит своей дочери, что пора идти домой, в тот самый момент, когда песочная крепость почти завершена.</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5"/>
          <w:b/>
          <w:bCs/>
          <w:color w:val="000000"/>
          <w:sz w:val="32"/>
          <w:szCs w:val="32"/>
        </w:rPr>
        <w:t>Что необходимо знать.</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Период упрямства начинается примерно с 18 месяцев. Но есть дети, которые начинают упрямится в первый год жизни.</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lastRenderedPageBreak/>
        <w:t>Как правило фаза упрямства заканчивается после трех лет. Случайные приступы упрямства в более старшем возрасте вещь вполне нормальная.</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Пик упрямства приходится на второй год жизни. Мальчики упрямятся сильнее и чаще, чем девочки. Приступ упрямства чаше всего происходит в первой половине дня.</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В фазе упрямства приступ случается у детей по пять раз в день. У некоторых – до 19 раз!</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Если дети по достижении трех лет все еще продолжают упрямится, то вероятнее всего речь идет о "фиксированном" упрямстве. Чаше всего это результат соглашательского поведения родителей. Они поддались нажиму со стороны ребенка.</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5"/>
          <w:b/>
          <w:bCs/>
          <w:color w:val="000000"/>
          <w:sz w:val="32"/>
          <w:szCs w:val="32"/>
        </w:rPr>
        <w:t>Что могут сделать родители</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Не придавайте большого значения упрямству. Примите к сведению приступ, но не очень волнуйтесь за ребенка.</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Оставайтесь во время приступа упрямства рядом с ребенком и дайте ему почувствовать, что понимаете как он страдает.</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Не пытайтесь в это время что-либо внушить вашему ребенку. Ругань в такой ситуации не имеет смысла. Он сильно возбужден и не может вас понять.</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Будьте в поведении с ребенком настойчивы. Если вы сказали "нет", оставайтесь и дальше при этом мнении.</w:t>
      </w:r>
    </w:p>
    <w:p w:rsidR="007120F7" w:rsidRDefault="007120F7">
      <w:pPr>
        <w:pStyle w:val="c0"/>
        <w:shd w:val="clear" w:color="auto" w:fill="FFFFFF"/>
        <w:spacing w:before="0" w:beforeAutospacing="0" w:after="0" w:afterAutospacing="0"/>
        <w:ind w:firstLine="850"/>
        <w:jc w:val="both"/>
        <w:divId w:val="1466699731"/>
        <w:rPr>
          <w:rFonts w:ascii="Calibri" w:hAnsi="Calibri" w:cs="Arial"/>
          <w:color w:val="000000"/>
          <w:sz w:val="22"/>
          <w:szCs w:val="22"/>
        </w:rPr>
      </w:pPr>
      <w:r>
        <w:rPr>
          <w:rStyle w:val="c2"/>
          <w:color w:val="000000"/>
          <w:sz w:val="32"/>
          <w:szCs w:val="32"/>
        </w:rPr>
        <w:t>Не сдавайтесь даже тогда, когда приступ упрямства у ребенка протекает в общественном месте. Чаще всего помогает только одно – взять его за руку и увести.</w:t>
      </w:r>
    </w:p>
    <w:p w:rsidR="007120F7" w:rsidRPr="00DC700E" w:rsidRDefault="005F2E2C" w:rsidP="005F2E2C">
      <w:pPr>
        <w:divId w:val="1803570012"/>
        <w:rPr>
          <w:rFonts w:ascii="var(--bs-font-sans-serif)" w:eastAsia="Times New Roman" w:hAnsi="var(--bs-font-sans-serif)" w:cs="Arial"/>
          <w:color w:val="FFFFFF"/>
        </w:rPr>
      </w:pPr>
      <w:r>
        <w:rPr>
          <w:noProof/>
        </w:rPr>
        <w:drawing>
          <wp:anchor distT="0" distB="0" distL="114300" distR="114300" simplePos="0" relativeHeight="251661312" behindDoc="0" locked="0" layoutInCell="1" allowOverlap="1" wp14:anchorId="22D81EB0" wp14:editId="1A46AB85">
            <wp:simplePos x="0" y="0"/>
            <wp:positionH relativeFrom="column">
              <wp:posOffset>2409825</wp:posOffset>
            </wp:positionH>
            <wp:positionV relativeFrom="paragraph">
              <wp:posOffset>1162685</wp:posOffset>
            </wp:positionV>
            <wp:extent cx="3968750" cy="2232025"/>
            <wp:effectExtent l="0" t="0" r="0" b="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68750" cy="22320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1AC33B2" wp14:editId="085DEBAE">
            <wp:simplePos x="0" y="0"/>
            <wp:positionH relativeFrom="column">
              <wp:posOffset>-438150</wp:posOffset>
            </wp:positionH>
            <wp:positionV relativeFrom="paragraph">
              <wp:posOffset>231140</wp:posOffset>
            </wp:positionV>
            <wp:extent cx="2763520" cy="2072640"/>
            <wp:effectExtent l="0" t="0" r="0" b="381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63520" cy="2072640"/>
                    </a:xfrm>
                    <a:prstGeom prst="rect">
                      <a:avLst/>
                    </a:prstGeom>
                  </pic:spPr>
                </pic:pic>
              </a:graphicData>
            </a:graphic>
            <wp14:sizeRelH relativeFrom="margin">
              <wp14:pctWidth>0</wp14:pctWidth>
            </wp14:sizeRelH>
            <wp14:sizeRelV relativeFrom="margin">
              <wp14:pctHeight>0</wp14:pctHeight>
            </wp14:sizeRelV>
          </wp:anchor>
        </w:drawing>
      </w:r>
    </w:p>
    <w:sectPr w:rsidR="007120F7" w:rsidRPr="00DC70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ar(--bs-font-sans-serif)">
    <w:altName w:val="Cambria"/>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14432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3"/>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0F7"/>
    <w:rsid w:val="001C0518"/>
    <w:rsid w:val="00267552"/>
    <w:rsid w:val="004017A3"/>
    <w:rsid w:val="005F2E2C"/>
    <w:rsid w:val="007120F7"/>
    <w:rsid w:val="00790DB4"/>
    <w:rsid w:val="008F4FD0"/>
    <w:rsid w:val="00A451EA"/>
    <w:rsid w:val="00DC700E"/>
    <w:rsid w:val="00EF1970"/>
    <w:rsid w:val="00FF38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3E3FD"/>
  <w15:chartTrackingRefBased/>
  <w15:docId w15:val="{0D1A4912-DA6D-704C-AADC-8E5164AA5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7120F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6">
    <w:name w:val="heading 6"/>
    <w:basedOn w:val="a"/>
    <w:next w:val="a"/>
    <w:link w:val="60"/>
    <w:uiPriority w:val="9"/>
    <w:unhideWhenUsed/>
    <w:qFormat/>
    <w:rsid w:val="007120F7"/>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20F7"/>
    <w:rPr>
      <w:rFonts w:asciiTheme="majorHAnsi" w:eastAsiaTheme="majorEastAsia" w:hAnsiTheme="majorHAnsi" w:cstheme="majorBidi"/>
      <w:color w:val="2F5496" w:themeColor="accent1" w:themeShade="BF"/>
      <w:sz w:val="26"/>
      <w:szCs w:val="26"/>
    </w:rPr>
  </w:style>
  <w:style w:type="character" w:customStyle="1" w:styleId="60">
    <w:name w:val="Заголовок 6 Знак"/>
    <w:basedOn w:val="a0"/>
    <w:link w:val="6"/>
    <w:uiPriority w:val="9"/>
    <w:semiHidden/>
    <w:rsid w:val="007120F7"/>
    <w:rPr>
      <w:rFonts w:asciiTheme="majorHAnsi" w:eastAsiaTheme="majorEastAsia" w:hAnsiTheme="majorHAnsi" w:cstheme="majorBidi"/>
      <w:color w:val="1F3763" w:themeColor="accent1" w:themeShade="7F"/>
    </w:rPr>
  </w:style>
  <w:style w:type="paragraph" w:styleId="a3">
    <w:name w:val="Normal (Web)"/>
    <w:basedOn w:val="a"/>
    <w:uiPriority w:val="99"/>
    <w:semiHidden/>
    <w:unhideWhenUsed/>
    <w:rsid w:val="007120F7"/>
    <w:pPr>
      <w:spacing w:before="100" w:beforeAutospacing="1" w:after="100" w:afterAutospacing="1" w:line="240" w:lineRule="auto"/>
    </w:pPr>
    <w:rPr>
      <w:rFonts w:ascii="Times New Roman" w:hAnsi="Times New Roman" w:cs="Times New Roman"/>
      <w:sz w:val="24"/>
      <w:szCs w:val="24"/>
    </w:rPr>
  </w:style>
  <w:style w:type="character" w:customStyle="1" w:styleId="file">
    <w:name w:val="file"/>
    <w:basedOn w:val="a0"/>
    <w:rsid w:val="007120F7"/>
  </w:style>
  <w:style w:type="character" w:styleId="a4">
    <w:name w:val="Hyperlink"/>
    <w:basedOn w:val="a0"/>
    <w:uiPriority w:val="99"/>
    <w:semiHidden/>
    <w:unhideWhenUsed/>
    <w:rsid w:val="007120F7"/>
    <w:rPr>
      <w:color w:val="0000FF"/>
      <w:u w:val="single"/>
    </w:rPr>
  </w:style>
  <w:style w:type="paragraph" w:customStyle="1" w:styleId="c4">
    <w:name w:val="c4"/>
    <w:basedOn w:val="a"/>
    <w:rsid w:val="007120F7"/>
    <w:pPr>
      <w:spacing w:before="100" w:beforeAutospacing="1" w:after="100" w:afterAutospacing="1" w:line="240" w:lineRule="auto"/>
    </w:pPr>
    <w:rPr>
      <w:rFonts w:ascii="Times New Roman" w:hAnsi="Times New Roman" w:cs="Times New Roman"/>
      <w:sz w:val="24"/>
      <w:szCs w:val="24"/>
    </w:rPr>
  </w:style>
  <w:style w:type="character" w:customStyle="1" w:styleId="c1">
    <w:name w:val="c1"/>
    <w:basedOn w:val="a0"/>
    <w:rsid w:val="007120F7"/>
  </w:style>
  <w:style w:type="paragraph" w:customStyle="1" w:styleId="c0">
    <w:name w:val="c0"/>
    <w:basedOn w:val="a"/>
    <w:rsid w:val="007120F7"/>
    <w:pPr>
      <w:spacing w:before="100" w:beforeAutospacing="1" w:after="100" w:afterAutospacing="1" w:line="240" w:lineRule="auto"/>
    </w:pPr>
    <w:rPr>
      <w:rFonts w:ascii="Times New Roman" w:hAnsi="Times New Roman" w:cs="Times New Roman"/>
      <w:sz w:val="24"/>
      <w:szCs w:val="24"/>
    </w:rPr>
  </w:style>
  <w:style w:type="character" w:customStyle="1" w:styleId="c2">
    <w:name w:val="c2"/>
    <w:basedOn w:val="a0"/>
    <w:rsid w:val="007120F7"/>
  </w:style>
  <w:style w:type="character" w:customStyle="1" w:styleId="c5">
    <w:name w:val="c5"/>
    <w:basedOn w:val="a0"/>
    <w:rsid w:val="007120F7"/>
  </w:style>
  <w:style w:type="paragraph" w:customStyle="1" w:styleId="search-excerpt">
    <w:name w:val="search-excerpt"/>
    <w:basedOn w:val="a"/>
    <w:rsid w:val="007120F7"/>
    <w:pPr>
      <w:spacing w:before="100" w:beforeAutospacing="1" w:after="100" w:afterAutospacing="1" w:line="240" w:lineRule="auto"/>
    </w:pPr>
    <w:rPr>
      <w:rFonts w:ascii="Times New Roman" w:hAnsi="Times New Roman" w:cs="Times New Roman"/>
      <w:sz w:val="24"/>
      <w:szCs w:val="24"/>
    </w:rPr>
  </w:style>
  <w:style w:type="paragraph" w:customStyle="1" w:styleId="flag-like">
    <w:name w:val="flag-like"/>
    <w:basedOn w:val="a"/>
    <w:rsid w:val="007120F7"/>
    <w:pPr>
      <w:spacing w:before="100" w:beforeAutospacing="1" w:after="100" w:afterAutospacing="1" w:line="240" w:lineRule="auto"/>
    </w:pPr>
    <w:rPr>
      <w:rFonts w:ascii="Times New Roman" w:hAnsi="Times New Roman" w:cs="Times New Roman"/>
      <w:sz w:val="24"/>
      <w:szCs w:val="24"/>
    </w:rPr>
  </w:style>
  <w:style w:type="character" w:customStyle="1" w:styleId="like-tooltip">
    <w:name w:val="like-tooltip"/>
    <w:basedOn w:val="a0"/>
    <w:rsid w:val="007120F7"/>
  </w:style>
  <w:style w:type="character" w:customStyle="1" w:styleId="flag-throbber">
    <w:name w:val="flag-throbber"/>
    <w:basedOn w:val="a0"/>
    <w:rsid w:val="00712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543637">
      <w:marLeft w:val="0"/>
      <w:marRight w:val="0"/>
      <w:marTop w:val="0"/>
      <w:marBottom w:val="0"/>
      <w:divBdr>
        <w:top w:val="none" w:sz="0" w:space="0" w:color="auto"/>
        <w:left w:val="none" w:sz="0" w:space="0" w:color="auto"/>
        <w:bottom w:val="none" w:sz="0" w:space="0" w:color="auto"/>
        <w:right w:val="none" w:sz="0" w:space="0" w:color="auto"/>
      </w:divBdr>
      <w:divsChild>
        <w:div w:id="148177782">
          <w:marLeft w:val="0"/>
          <w:marRight w:val="0"/>
          <w:marTop w:val="0"/>
          <w:marBottom w:val="0"/>
          <w:divBdr>
            <w:top w:val="none" w:sz="0" w:space="0" w:color="auto"/>
            <w:left w:val="none" w:sz="0" w:space="0" w:color="auto"/>
            <w:bottom w:val="none" w:sz="0" w:space="0" w:color="auto"/>
            <w:right w:val="none" w:sz="0" w:space="0" w:color="auto"/>
          </w:divBdr>
          <w:divsChild>
            <w:div w:id="49890389">
              <w:marLeft w:val="0"/>
              <w:marRight w:val="0"/>
              <w:marTop w:val="0"/>
              <w:marBottom w:val="0"/>
              <w:divBdr>
                <w:top w:val="none" w:sz="0" w:space="0" w:color="auto"/>
                <w:left w:val="none" w:sz="0" w:space="0" w:color="auto"/>
                <w:bottom w:val="none" w:sz="0" w:space="0" w:color="auto"/>
                <w:right w:val="none" w:sz="0" w:space="0" w:color="auto"/>
              </w:divBdr>
              <w:divsChild>
                <w:div w:id="626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5753">
      <w:marLeft w:val="0"/>
      <w:marRight w:val="0"/>
      <w:marTop w:val="0"/>
      <w:marBottom w:val="360"/>
      <w:divBdr>
        <w:top w:val="none" w:sz="0" w:space="0" w:color="auto"/>
        <w:left w:val="none" w:sz="0" w:space="0" w:color="auto"/>
        <w:bottom w:val="none" w:sz="0" w:space="0" w:color="auto"/>
        <w:right w:val="none" w:sz="0" w:space="0" w:color="auto"/>
      </w:divBdr>
      <w:divsChild>
        <w:div w:id="1533221862">
          <w:marLeft w:val="0"/>
          <w:marRight w:val="0"/>
          <w:marTop w:val="0"/>
          <w:marBottom w:val="0"/>
          <w:divBdr>
            <w:top w:val="none" w:sz="0" w:space="0" w:color="auto"/>
            <w:left w:val="none" w:sz="0" w:space="0" w:color="auto"/>
            <w:bottom w:val="none" w:sz="0" w:space="0" w:color="auto"/>
            <w:right w:val="none" w:sz="0" w:space="0" w:color="auto"/>
          </w:divBdr>
          <w:divsChild>
            <w:div w:id="366954713">
              <w:marLeft w:val="0"/>
              <w:marRight w:val="0"/>
              <w:marTop w:val="0"/>
              <w:marBottom w:val="0"/>
              <w:divBdr>
                <w:top w:val="none" w:sz="0" w:space="0" w:color="auto"/>
                <w:left w:val="none" w:sz="0" w:space="0" w:color="auto"/>
                <w:bottom w:val="none" w:sz="0" w:space="0" w:color="auto"/>
                <w:right w:val="none" w:sz="0" w:space="0" w:color="auto"/>
              </w:divBdr>
              <w:divsChild>
                <w:div w:id="1803570012">
                  <w:marLeft w:val="0"/>
                  <w:marRight w:val="0"/>
                  <w:marTop w:val="0"/>
                  <w:marBottom w:val="0"/>
                  <w:divBdr>
                    <w:top w:val="none" w:sz="0" w:space="0" w:color="auto"/>
                    <w:left w:val="none" w:sz="0" w:space="0" w:color="auto"/>
                    <w:bottom w:val="none" w:sz="0" w:space="0" w:color="auto"/>
                    <w:right w:val="none" w:sz="0" w:space="0" w:color="auto"/>
                  </w:divBdr>
                  <w:divsChild>
                    <w:div w:id="1586568543">
                      <w:marLeft w:val="0"/>
                      <w:marRight w:val="0"/>
                      <w:marTop w:val="0"/>
                      <w:marBottom w:val="0"/>
                      <w:divBdr>
                        <w:top w:val="none" w:sz="0" w:space="0" w:color="auto"/>
                        <w:left w:val="none" w:sz="0" w:space="0" w:color="auto"/>
                        <w:bottom w:val="none" w:sz="0" w:space="0" w:color="auto"/>
                        <w:right w:val="none" w:sz="0" w:space="0" w:color="auto"/>
                      </w:divBdr>
                      <w:divsChild>
                        <w:div w:id="1291670263">
                          <w:marLeft w:val="0"/>
                          <w:marRight w:val="0"/>
                          <w:marTop w:val="0"/>
                          <w:marBottom w:val="0"/>
                          <w:divBdr>
                            <w:top w:val="none" w:sz="0" w:space="0" w:color="auto"/>
                            <w:left w:val="none" w:sz="0" w:space="0" w:color="auto"/>
                            <w:bottom w:val="none" w:sz="0" w:space="0" w:color="auto"/>
                            <w:right w:val="none" w:sz="0" w:space="0" w:color="auto"/>
                          </w:divBdr>
                          <w:divsChild>
                            <w:div w:id="1914778234">
                              <w:marLeft w:val="0"/>
                              <w:marRight w:val="0"/>
                              <w:marTop w:val="0"/>
                              <w:marBottom w:val="0"/>
                              <w:divBdr>
                                <w:top w:val="none" w:sz="0" w:space="0" w:color="auto"/>
                                <w:left w:val="none" w:sz="0" w:space="0" w:color="auto"/>
                                <w:bottom w:val="none" w:sz="0" w:space="0" w:color="auto"/>
                                <w:right w:val="none" w:sz="0" w:space="0" w:color="auto"/>
                              </w:divBdr>
                              <w:divsChild>
                                <w:div w:id="1247157216">
                                  <w:marLeft w:val="0"/>
                                  <w:marRight w:val="0"/>
                                  <w:marTop w:val="0"/>
                                  <w:marBottom w:val="0"/>
                                  <w:divBdr>
                                    <w:top w:val="none" w:sz="0" w:space="0" w:color="auto"/>
                                    <w:left w:val="none" w:sz="0" w:space="0" w:color="auto"/>
                                    <w:bottom w:val="none" w:sz="0" w:space="0" w:color="auto"/>
                                    <w:right w:val="none" w:sz="0" w:space="0" w:color="auto"/>
                                  </w:divBdr>
                                  <w:divsChild>
                                    <w:div w:id="548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9317">
                              <w:marLeft w:val="0"/>
                              <w:marRight w:val="0"/>
                              <w:marTop w:val="0"/>
                              <w:marBottom w:val="0"/>
                              <w:divBdr>
                                <w:top w:val="none" w:sz="0" w:space="0" w:color="auto"/>
                                <w:left w:val="none" w:sz="0" w:space="0" w:color="auto"/>
                                <w:bottom w:val="none" w:sz="0" w:space="0" w:color="auto"/>
                                <w:right w:val="none" w:sz="0" w:space="0" w:color="auto"/>
                              </w:divBdr>
                              <w:divsChild>
                                <w:div w:id="124742026">
                                  <w:marLeft w:val="0"/>
                                  <w:marRight w:val="0"/>
                                  <w:marTop w:val="0"/>
                                  <w:marBottom w:val="0"/>
                                  <w:divBdr>
                                    <w:top w:val="none" w:sz="0" w:space="0" w:color="auto"/>
                                    <w:left w:val="none" w:sz="0" w:space="0" w:color="auto"/>
                                    <w:bottom w:val="none" w:sz="0" w:space="0" w:color="auto"/>
                                    <w:right w:val="none" w:sz="0" w:space="0" w:color="auto"/>
                                  </w:divBdr>
                                  <w:divsChild>
                                    <w:div w:id="12868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640782">
                          <w:marLeft w:val="0"/>
                          <w:marRight w:val="0"/>
                          <w:marTop w:val="0"/>
                          <w:marBottom w:val="360"/>
                          <w:divBdr>
                            <w:top w:val="none" w:sz="0" w:space="0" w:color="auto"/>
                            <w:left w:val="none" w:sz="0" w:space="0" w:color="auto"/>
                            <w:bottom w:val="none" w:sz="0" w:space="0" w:color="auto"/>
                            <w:right w:val="none" w:sz="0" w:space="0" w:color="auto"/>
                          </w:divBdr>
                          <w:divsChild>
                            <w:div w:id="1486893208">
                              <w:marLeft w:val="0"/>
                              <w:marRight w:val="0"/>
                              <w:marTop w:val="0"/>
                              <w:marBottom w:val="0"/>
                              <w:divBdr>
                                <w:top w:val="none" w:sz="0" w:space="0" w:color="auto"/>
                                <w:left w:val="none" w:sz="0" w:space="0" w:color="auto"/>
                                <w:bottom w:val="none" w:sz="0" w:space="0" w:color="auto"/>
                                <w:right w:val="none" w:sz="0" w:space="0" w:color="auto"/>
                              </w:divBdr>
                              <w:divsChild>
                                <w:div w:id="1667780129">
                                  <w:marLeft w:val="0"/>
                                  <w:marRight w:val="0"/>
                                  <w:marTop w:val="0"/>
                                  <w:marBottom w:val="0"/>
                                  <w:divBdr>
                                    <w:top w:val="none" w:sz="0" w:space="0" w:color="auto"/>
                                    <w:left w:val="none" w:sz="0" w:space="0" w:color="auto"/>
                                    <w:bottom w:val="none" w:sz="0" w:space="0" w:color="auto"/>
                                    <w:right w:val="none" w:sz="0" w:space="0" w:color="auto"/>
                                  </w:divBdr>
                                  <w:divsChild>
                                    <w:div w:id="2127002535">
                                      <w:marLeft w:val="0"/>
                                      <w:marRight w:val="0"/>
                                      <w:marTop w:val="0"/>
                                      <w:marBottom w:val="0"/>
                                      <w:divBdr>
                                        <w:top w:val="none" w:sz="0" w:space="0" w:color="auto"/>
                                        <w:left w:val="none" w:sz="0" w:space="0" w:color="auto"/>
                                        <w:bottom w:val="none" w:sz="0" w:space="0" w:color="auto"/>
                                        <w:right w:val="none" w:sz="0" w:space="0" w:color="auto"/>
                                      </w:divBdr>
                                      <w:divsChild>
                                        <w:div w:id="15891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160118">
                          <w:marLeft w:val="0"/>
                          <w:marRight w:val="0"/>
                          <w:marTop w:val="0"/>
                          <w:marBottom w:val="360"/>
                          <w:divBdr>
                            <w:top w:val="none" w:sz="0" w:space="0" w:color="auto"/>
                            <w:left w:val="none" w:sz="0" w:space="0" w:color="auto"/>
                            <w:bottom w:val="none" w:sz="0" w:space="0" w:color="auto"/>
                            <w:right w:val="none" w:sz="0" w:space="0" w:color="auto"/>
                          </w:divBdr>
                          <w:divsChild>
                            <w:div w:id="1660386272">
                              <w:marLeft w:val="0"/>
                              <w:marRight w:val="0"/>
                              <w:marTop w:val="0"/>
                              <w:marBottom w:val="0"/>
                              <w:divBdr>
                                <w:top w:val="none" w:sz="0" w:space="0" w:color="auto"/>
                                <w:left w:val="none" w:sz="0" w:space="0" w:color="auto"/>
                                <w:bottom w:val="none" w:sz="0" w:space="0" w:color="auto"/>
                                <w:right w:val="none" w:sz="0" w:space="0" w:color="auto"/>
                              </w:divBdr>
                              <w:divsChild>
                                <w:div w:id="1811289269">
                                  <w:marLeft w:val="0"/>
                                  <w:marRight w:val="0"/>
                                  <w:marTop w:val="0"/>
                                  <w:marBottom w:val="0"/>
                                  <w:divBdr>
                                    <w:top w:val="none" w:sz="0" w:space="0" w:color="auto"/>
                                    <w:left w:val="none" w:sz="0" w:space="0" w:color="auto"/>
                                    <w:bottom w:val="none" w:sz="0" w:space="0" w:color="auto"/>
                                    <w:right w:val="none" w:sz="0" w:space="0" w:color="auto"/>
                                  </w:divBdr>
                                  <w:divsChild>
                                    <w:div w:id="303510561">
                                      <w:marLeft w:val="0"/>
                                      <w:marRight w:val="0"/>
                                      <w:marTop w:val="0"/>
                                      <w:marBottom w:val="0"/>
                                      <w:divBdr>
                                        <w:top w:val="none" w:sz="0" w:space="0" w:color="auto"/>
                                        <w:left w:val="none" w:sz="0" w:space="0" w:color="auto"/>
                                        <w:bottom w:val="none" w:sz="0" w:space="0" w:color="auto"/>
                                        <w:right w:val="none" w:sz="0" w:space="0" w:color="auto"/>
                                      </w:divBdr>
                                      <w:divsChild>
                                        <w:div w:id="474832524">
                                          <w:marLeft w:val="0"/>
                                          <w:marRight w:val="0"/>
                                          <w:marTop w:val="0"/>
                                          <w:marBottom w:val="0"/>
                                          <w:divBdr>
                                            <w:top w:val="none" w:sz="0" w:space="0" w:color="auto"/>
                                            <w:left w:val="none" w:sz="0" w:space="0" w:color="auto"/>
                                            <w:bottom w:val="dotted" w:sz="6" w:space="4" w:color="7F7F7F"/>
                                            <w:right w:val="none" w:sz="0" w:space="0" w:color="auto"/>
                                          </w:divBdr>
                                        </w:div>
                                        <w:div w:id="1453859681">
                                          <w:marLeft w:val="0"/>
                                          <w:marRight w:val="0"/>
                                          <w:marTop w:val="0"/>
                                          <w:marBottom w:val="0"/>
                                          <w:divBdr>
                                            <w:top w:val="none" w:sz="0" w:space="0" w:color="auto"/>
                                            <w:left w:val="none" w:sz="0" w:space="0" w:color="auto"/>
                                            <w:bottom w:val="dotted" w:sz="6" w:space="4" w:color="7F7F7F"/>
                                            <w:right w:val="none" w:sz="0" w:space="0" w:color="auto"/>
                                          </w:divBdr>
                                        </w:div>
                                        <w:div w:id="1389844421">
                                          <w:marLeft w:val="0"/>
                                          <w:marRight w:val="0"/>
                                          <w:marTop w:val="0"/>
                                          <w:marBottom w:val="0"/>
                                          <w:divBdr>
                                            <w:top w:val="none" w:sz="0" w:space="0" w:color="auto"/>
                                            <w:left w:val="none" w:sz="0" w:space="0" w:color="auto"/>
                                            <w:bottom w:val="dotted" w:sz="6" w:space="4" w:color="7F7F7F"/>
                                            <w:right w:val="none" w:sz="0" w:space="0" w:color="auto"/>
                                          </w:divBdr>
                                        </w:div>
                                        <w:div w:id="1275989021">
                                          <w:marLeft w:val="0"/>
                                          <w:marRight w:val="0"/>
                                          <w:marTop w:val="0"/>
                                          <w:marBottom w:val="0"/>
                                          <w:divBdr>
                                            <w:top w:val="none" w:sz="0" w:space="0" w:color="auto"/>
                                            <w:left w:val="none" w:sz="0" w:space="0" w:color="auto"/>
                                            <w:bottom w:val="dotted" w:sz="6" w:space="4" w:color="7F7F7F"/>
                                            <w:right w:val="none" w:sz="0" w:space="0" w:color="auto"/>
                                          </w:divBdr>
                                        </w:div>
                                        <w:div w:id="1207256149">
                                          <w:marLeft w:val="0"/>
                                          <w:marRight w:val="0"/>
                                          <w:marTop w:val="0"/>
                                          <w:marBottom w:val="0"/>
                                          <w:divBdr>
                                            <w:top w:val="none" w:sz="0" w:space="0" w:color="auto"/>
                                            <w:left w:val="none" w:sz="0" w:space="0" w:color="auto"/>
                                            <w:bottom w:val="dotted" w:sz="6" w:space="4" w:color="7F7F7F"/>
                                            <w:right w:val="none" w:sz="0" w:space="0" w:color="auto"/>
                                          </w:divBdr>
                                        </w:div>
                                        <w:div w:id="418645500">
                                          <w:marLeft w:val="0"/>
                                          <w:marRight w:val="0"/>
                                          <w:marTop w:val="0"/>
                                          <w:marBottom w:val="0"/>
                                          <w:divBdr>
                                            <w:top w:val="none" w:sz="0" w:space="0" w:color="auto"/>
                                            <w:left w:val="none" w:sz="0" w:space="0" w:color="auto"/>
                                            <w:bottom w:val="dotted" w:sz="6" w:space="4" w:color="7F7F7F"/>
                                            <w:right w:val="none" w:sz="0" w:space="0" w:color="auto"/>
                                          </w:divBdr>
                                        </w:div>
                                        <w:div w:id="783498405">
                                          <w:marLeft w:val="0"/>
                                          <w:marRight w:val="0"/>
                                          <w:marTop w:val="0"/>
                                          <w:marBottom w:val="0"/>
                                          <w:divBdr>
                                            <w:top w:val="none" w:sz="0" w:space="0" w:color="auto"/>
                                            <w:left w:val="none" w:sz="0" w:space="0" w:color="auto"/>
                                            <w:bottom w:val="dotted" w:sz="6" w:space="4" w:color="7F7F7F"/>
                                            <w:right w:val="none" w:sz="0" w:space="0" w:color="auto"/>
                                          </w:divBdr>
                                        </w:div>
                                      </w:divsChild>
                                    </w:div>
                                  </w:divsChild>
                                </w:div>
                              </w:divsChild>
                            </w:div>
                          </w:divsChild>
                        </w:div>
                      </w:divsChild>
                    </w:div>
                  </w:divsChild>
                </w:div>
              </w:divsChild>
            </w:div>
          </w:divsChild>
        </w:div>
      </w:divsChild>
    </w:div>
    <w:div w:id="1947956193">
      <w:marLeft w:val="0"/>
      <w:marRight w:val="0"/>
      <w:marTop w:val="0"/>
      <w:marBottom w:val="360"/>
      <w:divBdr>
        <w:top w:val="none" w:sz="0" w:space="0" w:color="auto"/>
        <w:left w:val="none" w:sz="0" w:space="0" w:color="auto"/>
        <w:bottom w:val="none" w:sz="0" w:space="0" w:color="auto"/>
        <w:right w:val="none" w:sz="0" w:space="0" w:color="auto"/>
      </w:divBdr>
      <w:divsChild>
        <w:div w:id="1480070479">
          <w:marLeft w:val="0"/>
          <w:marRight w:val="0"/>
          <w:marTop w:val="0"/>
          <w:marBottom w:val="0"/>
          <w:divBdr>
            <w:top w:val="none" w:sz="0" w:space="0" w:color="auto"/>
            <w:left w:val="none" w:sz="0" w:space="0" w:color="auto"/>
            <w:bottom w:val="none" w:sz="0" w:space="0" w:color="auto"/>
            <w:right w:val="none" w:sz="0" w:space="0" w:color="auto"/>
          </w:divBdr>
          <w:divsChild>
            <w:div w:id="762577939">
              <w:marLeft w:val="0"/>
              <w:marRight w:val="0"/>
              <w:marTop w:val="0"/>
              <w:marBottom w:val="0"/>
              <w:divBdr>
                <w:top w:val="none" w:sz="0" w:space="0" w:color="auto"/>
                <w:left w:val="none" w:sz="0" w:space="0" w:color="auto"/>
                <w:bottom w:val="none" w:sz="0" w:space="0" w:color="auto"/>
                <w:right w:val="none" w:sz="0" w:space="0" w:color="auto"/>
              </w:divBdr>
              <w:divsChild>
                <w:div w:id="208343603">
                  <w:marLeft w:val="0"/>
                  <w:marRight w:val="0"/>
                  <w:marTop w:val="0"/>
                  <w:marBottom w:val="0"/>
                  <w:divBdr>
                    <w:top w:val="none" w:sz="0" w:space="0" w:color="auto"/>
                    <w:left w:val="none" w:sz="0" w:space="0" w:color="auto"/>
                    <w:bottom w:val="none" w:sz="0" w:space="0" w:color="auto"/>
                    <w:right w:val="none" w:sz="0" w:space="0" w:color="auto"/>
                  </w:divBdr>
                  <w:divsChild>
                    <w:div w:id="14666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Гость</cp:lastModifiedBy>
  <cp:revision>2</cp:revision>
  <dcterms:created xsi:type="dcterms:W3CDTF">2022-03-21T13:29:00Z</dcterms:created>
  <dcterms:modified xsi:type="dcterms:W3CDTF">2022-03-21T13:29:00Z</dcterms:modified>
</cp:coreProperties>
</file>