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DD" w:rsidRDefault="00BA41DD" w:rsidP="00BA41DD">
      <w:pPr>
        <w:spacing w:before="300" w:after="150" w:line="240" w:lineRule="auto"/>
        <w:jc w:val="center"/>
        <w:outlineLvl w:val="2"/>
        <w:rPr>
          <w:rFonts w:ascii="Times New Roman" w:eastAsia="Times New Roman" w:hAnsi="Times New Roman" w:cs="Times New Roman"/>
          <w:b/>
          <w:color w:val="000000" w:themeColor="text1"/>
          <w:spacing w:val="-15"/>
          <w:sz w:val="28"/>
          <w:szCs w:val="28"/>
          <w:lang w:eastAsia="ru-RU"/>
        </w:rPr>
      </w:pPr>
      <w:r w:rsidRPr="00BA41DD">
        <w:rPr>
          <w:rFonts w:ascii="Times New Roman" w:eastAsia="Times New Roman" w:hAnsi="Times New Roman" w:cs="Times New Roman"/>
          <w:b/>
          <w:color w:val="000000" w:themeColor="text1"/>
          <w:spacing w:val="-15"/>
          <w:sz w:val="28"/>
          <w:szCs w:val="28"/>
          <w:lang w:eastAsia="ru-RU"/>
        </w:rPr>
        <w:t>Экспресс-ди</w:t>
      </w:r>
      <w:bookmarkStart w:id="0" w:name="_GoBack"/>
      <w:bookmarkEnd w:id="0"/>
      <w:r w:rsidRPr="00BA41DD">
        <w:rPr>
          <w:rFonts w:ascii="Times New Roman" w:eastAsia="Times New Roman" w:hAnsi="Times New Roman" w:cs="Times New Roman"/>
          <w:b/>
          <w:color w:val="000000" w:themeColor="text1"/>
          <w:spacing w:val="-15"/>
          <w:sz w:val="28"/>
          <w:szCs w:val="28"/>
          <w:lang w:eastAsia="ru-RU"/>
        </w:rPr>
        <w:t>агностика Павлова Н.Н., Руденко Л.Г. 6-7 лет.</w:t>
      </w:r>
    </w:p>
    <w:p w:rsidR="00BA41DD" w:rsidRPr="00BA41DD" w:rsidRDefault="00BA41DD" w:rsidP="00BA41DD">
      <w:pPr>
        <w:spacing w:before="300" w:after="150" w:line="240" w:lineRule="auto"/>
        <w:jc w:val="center"/>
        <w:outlineLvl w:val="2"/>
        <w:rPr>
          <w:rFonts w:ascii="Times New Roman" w:eastAsia="Times New Roman" w:hAnsi="Times New Roman" w:cs="Times New Roman"/>
          <w:b/>
          <w:color w:val="000000" w:themeColor="text1"/>
          <w:spacing w:val="-15"/>
          <w:sz w:val="28"/>
          <w:szCs w:val="28"/>
          <w:lang w:eastAsia="ru-RU"/>
        </w:rPr>
      </w:pP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Диагностика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После предварительной беседы и установления контакта с ребенком ему предлагают выполнить следующие задания.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u w:val="single"/>
          <w:lang w:eastAsia="ru-RU"/>
        </w:rPr>
        <w:t>Личностная готовность</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1. «Лесенка» </w:t>
      </w:r>
      <w:r w:rsidRPr="00BA41DD">
        <w:rPr>
          <w:rFonts w:ascii="Times New Roman" w:eastAsia="Times New Roman" w:hAnsi="Times New Roman" w:cs="Times New Roman"/>
          <w:i/>
          <w:iCs/>
          <w:color w:val="000000" w:themeColor="text1"/>
          <w:sz w:val="28"/>
          <w:szCs w:val="28"/>
          <w:lang w:eastAsia="ru-RU"/>
        </w:rPr>
        <w:t>(Приложение 1) </w:t>
      </w: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изучение самооценки ребенка.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Инструкция: </w:t>
      </w:r>
      <w:r w:rsidRPr="00BA41DD">
        <w:rPr>
          <w:rFonts w:ascii="Times New Roman" w:eastAsia="Times New Roman" w:hAnsi="Times New Roman" w:cs="Times New Roman"/>
          <w:color w:val="000000" w:themeColor="text1"/>
          <w:sz w:val="28"/>
          <w:szCs w:val="28"/>
          <w:lang w:eastAsia="ru-RU"/>
        </w:rPr>
        <w:t>«Посмотри на эту лесенку. На самую верхнюю сту</w:t>
      </w:r>
      <w:r w:rsidRPr="00BA41DD">
        <w:rPr>
          <w:rFonts w:ascii="Times New Roman" w:eastAsia="Times New Roman" w:hAnsi="Times New Roman" w:cs="Times New Roman"/>
          <w:color w:val="000000" w:themeColor="text1"/>
          <w:sz w:val="28"/>
          <w:szCs w:val="28"/>
          <w:lang w:eastAsia="ru-RU"/>
        </w:rPr>
        <w:softHyphen/>
        <w:t>пеньку ставят самых хороших ребят, а на самую нижнюю ступень</w:t>
      </w:r>
      <w:r w:rsidRPr="00BA41DD">
        <w:rPr>
          <w:rFonts w:ascii="Times New Roman" w:eastAsia="Times New Roman" w:hAnsi="Times New Roman" w:cs="Times New Roman"/>
          <w:color w:val="000000" w:themeColor="text1"/>
          <w:sz w:val="28"/>
          <w:szCs w:val="28"/>
          <w:lang w:eastAsia="ru-RU"/>
        </w:rPr>
        <w:softHyphen/>
        <w:t xml:space="preserve">ку — самых плохих ребят. В середину — </w:t>
      </w:r>
      <w:proofErr w:type="gramStart"/>
      <w:r w:rsidRPr="00BA41DD">
        <w:rPr>
          <w:rFonts w:ascii="Times New Roman" w:eastAsia="Times New Roman" w:hAnsi="Times New Roman" w:cs="Times New Roman"/>
          <w:color w:val="000000" w:themeColor="text1"/>
          <w:sz w:val="28"/>
          <w:szCs w:val="28"/>
          <w:lang w:eastAsia="ru-RU"/>
        </w:rPr>
        <w:t>средних</w:t>
      </w:r>
      <w:proofErr w:type="gramEnd"/>
      <w:r w:rsidRPr="00BA41DD">
        <w:rPr>
          <w:rFonts w:ascii="Times New Roman" w:eastAsia="Times New Roman" w:hAnsi="Times New Roman" w:cs="Times New Roman"/>
          <w:color w:val="000000" w:themeColor="text1"/>
          <w:sz w:val="28"/>
          <w:szCs w:val="28"/>
          <w:lang w:eastAsia="ru-RU"/>
        </w:rPr>
        <w:t>: ни плохих, ни хороших. На какую ступеньку ты сам себя поставишь? А на ка</w:t>
      </w:r>
      <w:r w:rsidRPr="00BA41DD">
        <w:rPr>
          <w:rFonts w:ascii="Times New Roman" w:eastAsia="Times New Roman" w:hAnsi="Times New Roman" w:cs="Times New Roman"/>
          <w:color w:val="000000" w:themeColor="text1"/>
          <w:sz w:val="28"/>
          <w:szCs w:val="28"/>
          <w:lang w:eastAsia="ru-RU"/>
        </w:rPr>
        <w:softHyphen/>
        <w:t>кую ступеньку тебя поставит мама? Папа? Воспитател</w:t>
      </w:r>
      <w:proofErr w:type="gramStart"/>
      <w:r w:rsidRPr="00BA41DD">
        <w:rPr>
          <w:rFonts w:ascii="Times New Roman" w:eastAsia="Times New Roman" w:hAnsi="Times New Roman" w:cs="Times New Roman"/>
          <w:color w:val="000000" w:themeColor="text1"/>
          <w:sz w:val="28"/>
          <w:szCs w:val="28"/>
          <w:lang w:eastAsia="ru-RU"/>
        </w:rPr>
        <w:t>ь(</w:t>
      </w:r>
      <w:proofErr w:type="gramEnd"/>
      <w:r w:rsidRPr="00BA41DD">
        <w:rPr>
          <w:rFonts w:ascii="Times New Roman" w:eastAsia="Times New Roman" w:hAnsi="Times New Roman" w:cs="Times New Roman"/>
          <w:color w:val="000000" w:themeColor="text1"/>
          <w:sz w:val="28"/>
          <w:szCs w:val="28"/>
          <w:lang w:eastAsia="ru-RU"/>
        </w:rPr>
        <w:t>и)?»</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Считается нормой для типичного дошкольника ставить себя на ступеньку «хорошие», «самые хорошие» дети (6—7 ступень).</w:t>
      </w:r>
    </w:p>
    <w:p w:rsidR="00BA41DD" w:rsidRPr="00BA41DD" w:rsidRDefault="00BA41DD" w:rsidP="00BA41D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Дети, прошедшие кризис 7 лет, обычно ставят себя чуть выше середины (5—6 ступень).</w:t>
      </w:r>
    </w:p>
    <w:p w:rsidR="00BA41DD" w:rsidRPr="00BA41DD" w:rsidRDefault="00BA41DD" w:rsidP="00BA41DD">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Если дети ставят себя на самые низкие ступени, это может свидетельствовать о сниженной самооценке.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отмечается номер ступеньки, выбранной ребенком (как оценивает себя сам, мама, папа, воспитатели). В разделе </w:t>
      </w:r>
      <w:r w:rsidRPr="00BA41DD">
        <w:rPr>
          <w:rFonts w:ascii="Times New Roman" w:eastAsia="Times New Roman" w:hAnsi="Times New Roman" w:cs="Times New Roman"/>
          <w:b/>
          <w:bCs/>
          <w:i/>
          <w:iCs/>
          <w:color w:val="000000" w:themeColor="text1"/>
          <w:sz w:val="28"/>
          <w:szCs w:val="28"/>
          <w:lang w:eastAsia="ru-RU"/>
        </w:rPr>
        <w:t>«Примечания» </w:t>
      </w:r>
      <w:r w:rsidRPr="00BA41DD">
        <w:rPr>
          <w:rFonts w:ascii="Times New Roman" w:eastAsia="Times New Roman" w:hAnsi="Times New Roman" w:cs="Times New Roman"/>
          <w:color w:val="000000" w:themeColor="text1"/>
          <w:sz w:val="28"/>
          <w:szCs w:val="28"/>
          <w:lang w:eastAsia="ru-RU"/>
        </w:rPr>
        <w:t>отмечается выбор, который вызвал затруднение (например, поставить на вторую или пятую ступеньку и т.п.) или потребовал большего времени на раздумье, а также отказ ребен</w:t>
      </w:r>
      <w:r w:rsidRPr="00BA41DD">
        <w:rPr>
          <w:rFonts w:ascii="Times New Roman" w:eastAsia="Times New Roman" w:hAnsi="Times New Roman" w:cs="Times New Roman"/>
          <w:color w:val="000000" w:themeColor="text1"/>
          <w:sz w:val="28"/>
          <w:szCs w:val="28"/>
          <w:lang w:eastAsia="ru-RU"/>
        </w:rPr>
        <w:softHyphen/>
        <w:t>ка от выполнения задания.</w:t>
      </w:r>
    </w:p>
    <w:p w:rsidR="00BA41DD" w:rsidRPr="00BA41DD" w:rsidRDefault="00BA41DD" w:rsidP="00BA41DD">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u w:val="single"/>
          <w:lang w:eastAsia="ru-RU"/>
        </w:rPr>
        <w:t>Мелкая моторика рук</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2. «Вырежи круг» </w:t>
      </w:r>
      <w:r w:rsidRPr="00BA41DD">
        <w:rPr>
          <w:rFonts w:ascii="Times New Roman" w:eastAsia="Times New Roman" w:hAnsi="Times New Roman" w:cs="Times New Roman"/>
          <w:i/>
          <w:iCs/>
          <w:color w:val="000000" w:themeColor="text1"/>
          <w:sz w:val="28"/>
          <w:szCs w:val="28"/>
          <w:lang w:eastAsia="ru-RU"/>
        </w:rPr>
        <w:t>(Приложение 2)</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 xml:space="preserve">выявление </w:t>
      </w:r>
      <w:proofErr w:type="gramStart"/>
      <w:r w:rsidRPr="00BA41DD">
        <w:rPr>
          <w:rFonts w:ascii="Times New Roman" w:eastAsia="Times New Roman" w:hAnsi="Times New Roman" w:cs="Times New Roman"/>
          <w:color w:val="000000" w:themeColor="text1"/>
          <w:sz w:val="28"/>
          <w:szCs w:val="28"/>
          <w:lang w:eastAsia="ru-RU"/>
        </w:rPr>
        <w:t>уровня развития тонкой моторики пальцев рук</w:t>
      </w:r>
      <w:proofErr w:type="gramEnd"/>
      <w:r w:rsidRPr="00BA41DD">
        <w:rPr>
          <w:rFonts w:ascii="Times New Roman" w:eastAsia="Times New Roman" w:hAnsi="Times New Roman" w:cs="Times New Roman"/>
          <w:color w:val="000000" w:themeColor="text1"/>
          <w:sz w:val="28"/>
          <w:szCs w:val="28"/>
          <w:lang w:eastAsia="ru-RU"/>
        </w:rPr>
        <w:t>.</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 xml:space="preserve">Ребенку предлагают вырезать круг между двумя линиями — </w:t>
      </w:r>
      <w:proofErr w:type="gramStart"/>
      <w:r w:rsidRPr="00BA41DD">
        <w:rPr>
          <w:rFonts w:ascii="Times New Roman" w:eastAsia="Times New Roman" w:hAnsi="Times New Roman" w:cs="Times New Roman"/>
          <w:color w:val="000000" w:themeColor="text1"/>
          <w:sz w:val="28"/>
          <w:szCs w:val="28"/>
          <w:lang w:eastAsia="ru-RU"/>
        </w:rPr>
        <w:t>внешней</w:t>
      </w:r>
      <w:proofErr w:type="gramEnd"/>
      <w:r w:rsidRPr="00BA41DD">
        <w:rPr>
          <w:rFonts w:ascii="Times New Roman" w:eastAsia="Times New Roman" w:hAnsi="Times New Roman" w:cs="Times New Roman"/>
          <w:color w:val="000000" w:themeColor="text1"/>
          <w:sz w:val="28"/>
          <w:szCs w:val="28"/>
          <w:lang w:eastAsia="ru-RU"/>
        </w:rPr>
        <w:t xml:space="preserve"> и внутренней. Он должен постарать</w:t>
      </w:r>
      <w:r w:rsidRPr="00BA41DD">
        <w:rPr>
          <w:rFonts w:ascii="Times New Roman" w:eastAsia="Times New Roman" w:hAnsi="Times New Roman" w:cs="Times New Roman"/>
          <w:color w:val="000000" w:themeColor="text1"/>
          <w:sz w:val="28"/>
          <w:szCs w:val="28"/>
          <w:lang w:eastAsia="ru-RU"/>
        </w:rPr>
        <w:softHyphen/>
        <w:t>ся, чтобы круг получился ровный. Психолог может сделать над</w:t>
      </w:r>
      <w:r w:rsidRPr="00BA41DD">
        <w:rPr>
          <w:rFonts w:ascii="Times New Roman" w:eastAsia="Times New Roman" w:hAnsi="Times New Roman" w:cs="Times New Roman"/>
          <w:color w:val="000000" w:themeColor="text1"/>
          <w:sz w:val="28"/>
          <w:szCs w:val="28"/>
          <w:lang w:eastAsia="ru-RU"/>
        </w:rPr>
        <w:softHyphen/>
        <w:t>рез, показав, как нужно будет работать.</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 xml:space="preserve">Ребенок вырезал круг, линия контура которого </w:t>
      </w:r>
      <w:proofErr w:type="gramStart"/>
      <w:r w:rsidRPr="00BA41DD">
        <w:rPr>
          <w:rFonts w:ascii="Times New Roman" w:eastAsia="Times New Roman" w:hAnsi="Times New Roman" w:cs="Times New Roman"/>
          <w:color w:val="000000" w:themeColor="text1"/>
          <w:sz w:val="28"/>
          <w:szCs w:val="28"/>
          <w:lang w:eastAsia="ru-RU"/>
        </w:rPr>
        <w:t>достаточно плавная</w:t>
      </w:r>
      <w:proofErr w:type="gramEnd"/>
      <w:r w:rsidRPr="00BA41DD">
        <w:rPr>
          <w:rFonts w:ascii="Times New Roman" w:eastAsia="Times New Roman" w:hAnsi="Times New Roman" w:cs="Times New Roman"/>
          <w:color w:val="000000" w:themeColor="text1"/>
          <w:sz w:val="28"/>
          <w:szCs w:val="28"/>
          <w:lang w:eastAsia="ru-RU"/>
        </w:rPr>
        <w:t xml:space="preserve"> и ни разу не вышла за обозначенные пределы — 2 балла.</w:t>
      </w:r>
    </w:p>
    <w:p w:rsidR="00BA41DD" w:rsidRPr="00BA41DD" w:rsidRDefault="00BA41DD" w:rsidP="00BA41D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вырезал круг, линия контура которого ни разу не вышла за обозначенные пределы, но является недостаточ</w:t>
      </w:r>
      <w:r w:rsidRPr="00BA41DD">
        <w:rPr>
          <w:rFonts w:ascii="Times New Roman" w:eastAsia="Times New Roman" w:hAnsi="Times New Roman" w:cs="Times New Roman"/>
          <w:color w:val="000000" w:themeColor="text1"/>
          <w:sz w:val="28"/>
          <w:szCs w:val="28"/>
          <w:lang w:eastAsia="ru-RU"/>
        </w:rPr>
        <w:softHyphen/>
        <w:t>но плавной — 1 балл.</w:t>
      </w:r>
    </w:p>
    <w:p w:rsidR="00BA41DD" w:rsidRPr="00BA41DD" w:rsidRDefault="00BA41DD" w:rsidP="00BA41DD">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не справился с заданием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нужно отметить, какой рукой ребенок вырезает, на</w:t>
      </w:r>
      <w:r w:rsidRPr="00BA41DD">
        <w:rPr>
          <w:rFonts w:ascii="Times New Roman" w:eastAsia="Times New Roman" w:hAnsi="Times New Roman" w:cs="Times New Roman"/>
          <w:color w:val="000000" w:themeColor="text1"/>
          <w:sz w:val="28"/>
          <w:szCs w:val="28"/>
          <w:lang w:eastAsia="ru-RU"/>
        </w:rPr>
        <w:softHyphen/>
        <w:t>сколько уверенно и аккуратно он работает.</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u w:val="single"/>
          <w:lang w:eastAsia="ru-RU"/>
        </w:rPr>
        <w:t>Интеллектуальная готовность</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3. «Домик» (внимание) </w:t>
      </w:r>
      <w:r w:rsidRPr="00BA41DD">
        <w:rPr>
          <w:rFonts w:ascii="Times New Roman" w:eastAsia="Times New Roman" w:hAnsi="Times New Roman" w:cs="Times New Roman"/>
          <w:i/>
          <w:iCs/>
          <w:color w:val="000000" w:themeColor="text1"/>
          <w:sz w:val="28"/>
          <w:szCs w:val="28"/>
          <w:lang w:eastAsia="ru-RU"/>
        </w:rPr>
        <w:t>(Приложение 3)</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Цели: </w:t>
      </w:r>
      <w:r w:rsidRPr="00BA41DD">
        <w:rPr>
          <w:rFonts w:ascii="Times New Roman" w:eastAsia="Times New Roman" w:hAnsi="Times New Roman" w:cs="Times New Roman"/>
          <w:color w:val="000000" w:themeColor="text1"/>
          <w:sz w:val="28"/>
          <w:szCs w:val="28"/>
          <w:lang w:eastAsia="ru-RU"/>
        </w:rPr>
        <w:t>выявление умения ребенка ориентироваться на образец, точно копировать его; выявление уровня развития произвольно</w:t>
      </w:r>
      <w:r w:rsidRPr="00BA41DD">
        <w:rPr>
          <w:rFonts w:ascii="Times New Roman" w:eastAsia="Times New Roman" w:hAnsi="Times New Roman" w:cs="Times New Roman"/>
          <w:color w:val="000000" w:themeColor="text1"/>
          <w:sz w:val="28"/>
          <w:szCs w:val="28"/>
          <w:lang w:eastAsia="ru-RU"/>
        </w:rPr>
        <w:softHyphen/>
        <w:t>го внимания, пространственного восприятия, сенсомоторной координации и тонкой моторики руки.</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Инструкция: </w:t>
      </w:r>
      <w:r w:rsidRPr="00BA41DD">
        <w:rPr>
          <w:rFonts w:ascii="Times New Roman" w:eastAsia="Times New Roman" w:hAnsi="Times New Roman" w:cs="Times New Roman"/>
          <w:color w:val="000000" w:themeColor="text1"/>
          <w:sz w:val="28"/>
          <w:szCs w:val="28"/>
          <w:lang w:eastAsia="ru-RU"/>
        </w:rPr>
        <w:t>«Перед тобой лист бумаги и карандаш. Нарисуй точ</w:t>
      </w:r>
      <w:r w:rsidRPr="00BA41DD">
        <w:rPr>
          <w:rFonts w:ascii="Times New Roman" w:eastAsia="Times New Roman" w:hAnsi="Times New Roman" w:cs="Times New Roman"/>
          <w:color w:val="000000" w:themeColor="text1"/>
          <w:sz w:val="28"/>
          <w:szCs w:val="28"/>
          <w:lang w:eastAsia="ru-RU"/>
        </w:rPr>
        <w:softHyphen/>
        <w:t>но такую же картинку, какую ты видишь на этом листе </w:t>
      </w:r>
      <w:r w:rsidRPr="00BA41DD">
        <w:rPr>
          <w:rFonts w:ascii="Times New Roman" w:eastAsia="Times New Roman" w:hAnsi="Times New Roman" w:cs="Times New Roman"/>
          <w:i/>
          <w:iCs/>
          <w:color w:val="000000" w:themeColor="text1"/>
          <w:sz w:val="28"/>
          <w:szCs w:val="28"/>
          <w:lang w:eastAsia="ru-RU"/>
        </w:rPr>
        <w:t>(перед ис</w:t>
      </w:r>
      <w:r w:rsidRPr="00BA41DD">
        <w:rPr>
          <w:rFonts w:ascii="Times New Roman" w:eastAsia="Times New Roman" w:hAnsi="Times New Roman" w:cs="Times New Roman"/>
          <w:i/>
          <w:iCs/>
          <w:color w:val="000000" w:themeColor="text1"/>
          <w:sz w:val="28"/>
          <w:szCs w:val="28"/>
          <w:lang w:eastAsia="ru-RU"/>
        </w:rPr>
        <w:softHyphen/>
        <w:t>пытуемым кладется листок с «Домиком»). </w:t>
      </w:r>
      <w:r w:rsidRPr="00BA41DD">
        <w:rPr>
          <w:rFonts w:ascii="Times New Roman" w:eastAsia="Times New Roman" w:hAnsi="Times New Roman" w:cs="Times New Roman"/>
          <w:color w:val="000000" w:themeColor="text1"/>
          <w:sz w:val="28"/>
          <w:szCs w:val="28"/>
          <w:lang w:eastAsia="ru-RU"/>
        </w:rPr>
        <w:t>Не торопись, будь вни</w:t>
      </w:r>
      <w:r w:rsidRPr="00BA41DD">
        <w:rPr>
          <w:rFonts w:ascii="Times New Roman" w:eastAsia="Times New Roman" w:hAnsi="Times New Roman" w:cs="Times New Roman"/>
          <w:color w:val="000000" w:themeColor="text1"/>
          <w:sz w:val="28"/>
          <w:szCs w:val="28"/>
          <w:lang w:eastAsia="ru-RU"/>
        </w:rPr>
        <w:softHyphen/>
        <w:t>мателен, постарайся, чтобы твой рисунок был точно такой же, как этот, на образце. Если ты что-то не так нарисуешь, то стирать резинкой или пальцем ничего нельзя (необходимо проследить, чтобы у испытуемого не было ластика), а надо поверх неправиль</w:t>
      </w:r>
      <w:r w:rsidRPr="00BA41DD">
        <w:rPr>
          <w:rFonts w:ascii="Times New Roman" w:eastAsia="Times New Roman" w:hAnsi="Times New Roman" w:cs="Times New Roman"/>
          <w:color w:val="000000" w:themeColor="text1"/>
          <w:sz w:val="28"/>
          <w:szCs w:val="28"/>
          <w:lang w:eastAsia="ru-RU"/>
        </w:rPr>
        <w:softHyphen/>
        <w:t>ного или рядом нарисовать правильно. Тебе понятно задание? Тогда приступай к работе».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xml:space="preserve">Образец </w:t>
      </w:r>
      <w:proofErr w:type="gramStart"/>
      <w:r w:rsidRPr="00BA41DD">
        <w:rPr>
          <w:rFonts w:ascii="Times New Roman" w:eastAsia="Times New Roman" w:hAnsi="Times New Roman" w:cs="Times New Roman"/>
          <w:color w:val="000000" w:themeColor="text1"/>
          <w:sz w:val="28"/>
          <w:szCs w:val="28"/>
          <w:lang w:eastAsia="ru-RU"/>
        </w:rPr>
        <w:t>скопирован</w:t>
      </w:r>
      <w:proofErr w:type="gramEnd"/>
      <w:r w:rsidRPr="00BA41DD">
        <w:rPr>
          <w:rFonts w:ascii="Times New Roman" w:eastAsia="Times New Roman" w:hAnsi="Times New Roman" w:cs="Times New Roman"/>
          <w:color w:val="000000" w:themeColor="text1"/>
          <w:sz w:val="28"/>
          <w:szCs w:val="28"/>
          <w:lang w:eastAsia="ru-RU"/>
        </w:rPr>
        <w:t xml:space="preserve"> верно, без ошибок — 2 балла.</w:t>
      </w:r>
    </w:p>
    <w:p w:rsidR="00BA41DD" w:rsidRPr="00BA41DD" w:rsidRDefault="00BA41DD" w:rsidP="00BA41D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xml:space="preserve">Ребенок допускает 3 ошибки из </w:t>
      </w:r>
      <w:proofErr w:type="gramStart"/>
      <w:r w:rsidRPr="00BA41DD">
        <w:rPr>
          <w:rFonts w:ascii="Times New Roman" w:eastAsia="Times New Roman" w:hAnsi="Times New Roman" w:cs="Times New Roman"/>
          <w:color w:val="000000" w:themeColor="text1"/>
          <w:sz w:val="28"/>
          <w:szCs w:val="28"/>
          <w:lang w:eastAsia="ru-RU"/>
        </w:rPr>
        <w:t>перечисленных</w:t>
      </w:r>
      <w:proofErr w:type="gramEnd"/>
      <w:r w:rsidRPr="00BA41DD">
        <w:rPr>
          <w:rFonts w:ascii="Times New Roman" w:eastAsia="Times New Roman" w:hAnsi="Times New Roman" w:cs="Times New Roman"/>
          <w:color w:val="000000" w:themeColor="text1"/>
          <w:sz w:val="28"/>
          <w:szCs w:val="28"/>
          <w:lang w:eastAsia="ru-RU"/>
        </w:rPr>
        <w:t xml:space="preserve"> ниже — 1 балл.</w:t>
      </w:r>
    </w:p>
    <w:p w:rsidR="00BA41DD" w:rsidRPr="00BA41DD" w:rsidRDefault="00BA41DD" w:rsidP="00BA41DD">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допускает более 3-х ошибок — 0 баллов. </w:t>
      </w:r>
      <w:r w:rsidRPr="00BA41DD">
        <w:rPr>
          <w:rFonts w:ascii="Times New Roman" w:eastAsia="Times New Roman" w:hAnsi="Times New Roman" w:cs="Times New Roman"/>
          <w:i/>
          <w:iCs/>
          <w:color w:val="000000" w:themeColor="text1"/>
          <w:sz w:val="28"/>
          <w:szCs w:val="28"/>
          <w:lang w:eastAsia="ru-RU"/>
        </w:rPr>
        <w:t>Ошибками считаются: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а) отсутствие какой-либо детали рисунка;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б) увеличение отдельных деталей рисунка более чем в два раза</w:t>
      </w:r>
      <w:r w:rsidRPr="00BA41DD">
        <w:rPr>
          <w:rFonts w:ascii="Times New Roman" w:eastAsia="Times New Roman" w:hAnsi="Times New Roman" w:cs="Times New Roman"/>
          <w:color w:val="000000" w:themeColor="text1"/>
          <w:sz w:val="28"/>
          <w:szCs w:val="28"/>
          <w:lang w:eastAsia="ru-RU"/>
        </w:rPr>
        <w:br/>
        <w:t>при относительно правильном сохранении размера всего</w:t>
      </w:r>
      <w:r w:rsidRPr="00BA41DD">
        <w:rPr>
          <w:rFonts w:ascii="Times New Roman" w:eastAsia="Times New Roman" w:hAnsi="Times New Roman" w:cs="Times New Roman"/>
          <w:color w:val="000000" w:themeColor="text1"/>
          <w:sz w:val="28"/>
          <w:szCs w:val="28"/>
          <w:lang w:eastAsia="ru-RU"/>
        </w:rPr>
        <w:br/>
        <w:t>рисунка;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неправильно изображенный элемент рисунка;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xml:space="preserve">г) неправильное расположение деталей в пространстве </w:t>
      </w:r>
      <w:proofErr w:type="spellStart"/>
      <w:r w:rsidRPr="00BA41DD">
        <w:rPr>
          <w:rFonts w:ascii="Times New Roman" w:eastAsia="Times New Roman" w:hAnsi="Times New Roman" w:cs="Times New Roman"/>
          <w:color w:val="000000" w:themeColor="text1"/>
          <w:sz w:val="28"/>
          <w:szCs w:val="28"/>
          <w:lang w:eastAsia="ru-RU"/>
        </w:rPr>
        <w:t>р</w:t>
      </w:r>
      <w:proofErr w:type="gramStart"/>
      <w:r w:rsidRPr="00BA41DD">
        <w:rPr>
          <w:rFonts w:ascii="Times New Roman" w:eastAsia="Times New Roman" w:hAnsi="Times New Roman" w:cs="Times New Roman"/>
          <w:color w:val="000000" w:themeColor="text1"/>
          <w:sz w:val="28"/>
          <w:szCs w:val="28"/>
          <w:lang w:eastAsia="ru-RU"/>
        </w:rPr>
        <w:t>и</w:t>
      </w:r>
      <w:proofErr w:type="spellEnd"/>
      <w:r w:rsidRPr="00BA41DD">
        <w:rPr>
          <w:rFonts w:ascii="Times New Roman" w:eastAsia="Times New Roman" w:hAnsi="Times New Roman" w:cs="Times New Roman"/>
          <w:color w:val="000000" w:themeColor="text1"/>
          <w:sz w:val="28"/>
          <w:szCs w:val="28"/>
          <w:lang w:eastAsia="ru-RU"/>
        </w:rPr>
        <w:t>-</w:t>
      </w:r>
      <w:proofErr w:type="gramEnd"/>
      <w:r w:rsidRPr="00BA41DD">
        <w:rPr>
          <w:rFonts w:ascii="Times New Roman" w:eastAsia="Times New Roman" w:hAnsi="Times New Roman" w:cs="Times New Roman"/>
          <w:color w:val="000000" w:themeColor="text1"/>
          <w:sz w:val="28"/>
          <w:szCs w:val="28"/>
          <w:lang w:eastAsia="ru-RU"/>
        </w:rPr>
        <w:br/>
      </w:r>
      <w:proofErr w:type="spellStart"/>
      <w:r w:rsidRPr="00BA41DD">
        <w:rPr>
          <w:rFonts w:ascii="Times New Roman" w:eastAsia="Times New Roman" w:hAnsi="Times New Roman" w:cs="Times New Roman"/>
          <w:color w:val="000000" w:themeColor="text1"/>
          <w:sz w:val="28"/>
          <w:szCs w:val="28"/>
          <w:lang w:eastAsia="ru-RU"/>
        </w:rPr>
        <w:t>сунка</w:t>
      </w:r>
      <w:proofErr w:type="spellEnd"/>
      <w:r w:rsidRPr="00BA41DD">
        <w:rPr>
          <w:rFonts w:ascii="Times New Roman" w:eastAsia="Times New Roman" w:hAnsi="Times New Roman" w:cs="Times New Roman"/>
          <w:color w:val="000000" w:themeColor="text1"/>
          <w:sz w:val="28"/>
          <w:szCs w:val="28"/>
          <w:lang w:eastAsia="ru-RU"/>
        </w:rPr>
        <w:t>;</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д) отклонение прямых линий более чем на 30 градусов от з</w:t>
      </w:r>
      <w:proofErr w:type="gramStart"/>
      <w:r w:rsidRPr="00BA41DD">
        <w:rPr>
          <w:rFonts w:ascii="Times New Roman" w:eastAsia="Times New Roman" w:hAnsi="Times New Roman" w:cs="Times New Roman"/>
          <w:color w:val="000000" w:themeColor="text1"/>
          <w:sz w:val="28"/>
          <w:szCs w:val="28"/>
          <w:lang w:eastAsia="ru-RU"/>
        </w:rPr>
        <w:t>а-</w:t>
      </w:r>
      <w:proofErr w:type="gramEnd"/>
      <w:r w:rsidRPr="00BA41DD">
        <w:rPr>
          <w:rFonts w:ascii="Times New Roman" w:eastAsia="Times New Roman" w:hAnsi="Times New Roman" w:cs="Times New Roman"/>
          <w:color w:val="000000" w:themeColor="text1"/>
          <w:sz w:val="28"/>
          <w:szCs w:val="28"/>
          <w:lang w:eastAsia="ru-RU"/>
        </w:rPr>
        <w:br/>
        <w:t>данного направления;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е) разрывы между линиями в тех местах, где они должны быть</w:t>
      </w:r>
      <w:r w:rsidRPr="00BA41DD">
        <w:rPr>
          <w:rFonts w:ascii="Times New Roman" w:eastAsia="Times New Roman" w:hAnsi="Times New Roman" w:cs="Times New Roman"/>
          <w:color w:val="000000" w:themeColor="text1"/>
          <w:sz w:val="28"/>
          <w:szCs w:val="28"/>
          <w:lang w:eastAsia="ru-RU"/>
        </w:rPr>
        <w:br/>
        <w:t>соединены, или «залезание» линий одна за другую.</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фиксируется наличие ошибок, в разделе </w:t>
      </w:r>
      <w:r w:rsidRPr="00BA41DD">
        <w:rPr>
          <w:rFonts w:ascii="Times New Roman" w:eastAsia="Times New Roman" w:hAnsi="Times New Roman" w:cs="Times New Roman"/>
          <w:b/>
          <w:bCs/>
          <w:i/>
          <w:iCs/>
          <w:color w:val="000000" w:themeColor="text1"/>
          <w:sz w:val="28"/>
          <w:szCs w:val="28"/>
          <w:lang w:eastAsia="ru-RU"/>
        </w:rPr>
        <w:t>«Примеча</w:t>
      </w:r>
      <w:r w:rsidRPr="00BA41DD">
        <w:rPr>
          <w:rFonts w:ascii="Times New Roman" w:eastAsia="Times New Roman" w:hAnsi="Times New Roman" w:cs="Times New Roman"/>
          <w:b/>
          <w:bCs/>
          <w:i/>
          <w:iCs/>
          <w:color w:val="000000" w:themeColor="text1"/>
          <w:sz w:val="28"/>
          <w:szCs w:val="28"/>
          <w:lang w:eastAsia="ru-RU"/>
        </w:rPr>
        <w:softHyphen/>
        <w:t>ния» </w:t>
      </w:r>
      <w:r w:rsidRPr="00BA41DD">
        <w:rPr>
          <w:rFonts w:ascii="Times New Roman" w:eastAsia="Times New Roman" w:hAnsi="Times New Roman" w:cs="Times New Roman"/>
          <w:color w:val="000000" w:themeColor="text1"/>
          <w:sz w:val="28"/>
          <w:szCs w:val="28"/>
          <w:lang w:eastAsia="ru-RU"/>
        </w:rPr>
        <w:t>отмечается, какая рука ведущая, правильно ли держит каран</w:t>
      </w:r>
      <w:r w:rsidRPr="00BA41DD">
        <w:rPr>
          <w:rFonts w:ascii="Times New Roman" w:eastAsia="Times New Roman" w:hAnsi="Times New Roman" w:cs="Times New Roman"/>
          <w:color w:val="000000" w:themeColor="text1"/>
          <w:sz w:val="28"/>
          <w:szCs w:val="28"/>
          <w:lang w:eastAsia="ru-RU"/>
        </w:rPr>
        <w:softHyphen/>
        <w:t>даш, как сидит во время рисования и т.п.</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4. «10 слов» (память) </w:t>
      </w:r>
      <w:r w:rsidRPr="00BA41DD">
        <w:rPr>
          <w:rFonts w:ascii="Times New Roman" w:eastAsia="Times New Roman" w:hAnsi="Times New Roman" w:cs="Times New Roman"/>
          <w:i/>
          <w:iCs/>
          <w:color w:val="000000" w:themeColor="text1"/>
          <w:sz w:val="28"/>
          <w:szCs w:val="28"/>
          <w:lang w:eastAsia="ru-RU"/>
        </w:rPr>
        <w:t>(Приложение 4)</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оценка уровня развития слуховой кратковременной памяти.</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proofErr w:type="gramStart"/>
      <w:r w:rsidRPr="00BA41DD">
        <w:rPr>
          <w:rFonts w:ascii="Times New Roman" w:eastAsia="Times New Roman" w:hAnsi="Times New Roman" w:cs="Times New Roman"/>
          <w:color w:val="000000" w:themeColor="text1"/>
          <w:sz w:val="28"/>
          <w:szCs w:val="28"/>
          <w:lang w:eastAsia="ru-RU"/>
        </w:rPr>
        <w:t>Ребенку читают 10 слов: лес, хлеб, окно, стул, брат, вода, конь, гриб, игла, мед.</w:t>
      </w:r>
      <w:proofErr w:type="gramEnd"/>
      <w:r w:rsidRPr="00BA41DD">
        <w:rPr>
          <w:rFonts w:ascii="Times New Roman" w:eastAsia="Times New Roman" w:hAnsi="Times New Roman" w:cs="Times New Roman"/>
          <w:color w:val="000000" w:themeColor="text1"/>
          <w:sz w:val="28"/>
          <w:szCs w:val="28"/>
          <w:lang w:eastAsia="ru-RU"/>
        </w:rPr>
        <w:t xml:space="preserve"> И предлагают воспроизве</w:t>
      </w:r>
      <w:r w:rsidRPr="00BA41DD">
        <w:rPr>
          <w:rFonts w:ascii="Times New Roman" w:eastAsia="Times New Roman" w:hAnsi="Times New Roman" w:cs="Times New Roman"/>
          <w:color w:val="000000" w:themeColor="text1"/>
          <w:sz w:val="28"/>
          <w:szCs w:val="28"/>
          <w:lang w:eastAsia="ru-RU"/>
        </w:rPr>
        <w:softHyphen/>
        <w:t>сти их в любом порядке. Затем вновь читают те же слова, и ребе</w:t>
      </w:r>
      <w:r w:rsidRPr="00BA41DD">
        <w:rPr>
          <w:rFonts w:ascii="Times New Roman" w:eastAsia="Times New Roman" w:hAnsi="Times New Roman" w:cs="Times New Roman"/>
          <w:color w:val="000000" w:themeColor="text1"/>
          <w:sz w:val="28"/>
          <w:szCs w:val="28"/>
          <w:lang w:eastAsia="ru-RU"/>
        </w:rPr>
        <w:softHyphen/>
        <w:t>нок повторяет все, что запомнил, еще раз. Процедуру повторяют 4 раза, результаты каждый раз фиксируются.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с первого раза запомнил не менее 4-х слов, и кри</w:t>
      </w:r>
      <w:r w:rsidRPr="00BA41DD">
        <w:rPr>
          <w:rFonts w:ascii="Times New Roman" w:eastAsia="Times New Roman" w:hAnsi="Times New Roman" w:cs="Times New Roman"/>
          <w:color w:val="000000" w:themeColor="text1"/>
          <w:sz w:val="28"/>
          <w:szCs w:val="28"/>
          <w:lang w:eastAsia="ru-RU"/>
        </w:rPr>
        <w:softHyphen/>
        <w:t>вая запоминания носит возрастающий характер, достигая 8—10 слов, — 2 балла.</w:t>
      </w:r>
    </w:p>
    <w:p w:rsidR="00BA41DD" w:rsidRPr="00BA41DD" w:rsidRDefault="00BA41DD" w:rsidP="00BA41D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воспроизвел первый раз менее 4-х слов и запомнил 5—7 слов после четырехкратного повторения — 1 балл.</w:t>
      </w:r>
    </w:p>
    <w:p w:rsidR="00BA41DD" w:rsidRPr="00BA41DD" w:rsidRDefault="00BA41DD" w:rsidP="00BA41DD">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смог запомнить менее 5-ти слов после четырех</w:t>
      </w:r>
      <w:r w:rsidRPr="00BA41DD">
        <w:rPr>
          <w:rFonts w:ascii="Times New Roman" w:eastAsia="Times New Roman" w:hAnsi="Times New Roman" w:cs="Times New Roman"/>
          <w:color w:val="000000" w:themeColor="text1"/>
          <w:sz w:val="28"/>
          <w:szCs w:val="28"/>
          <w:lang w:eastAsia="ru-RU"/>
        </w:rPr>
        <w:softHyphen/>
        <w:t>кратного повторения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xml:space="preserve">Во время проведения </w:t>
      </w:r>
      <w:proofErr w:type="spellStart"/>
      <w:r w:rsidRPr="00BA41DD">
        <w:rPr>
          <w:rFonts w:ascii="Times New Roman" w:eastAsia="Times New Roman" w:hAnsi="Times New Roman" w:cs="Times New Roman"/>
          <w:color w:val="000000" w:themeColor="text1"/>
          <w:sz w:val="28"/>
          <w:szCs w:val="28"/>
          <w:lang w:eastAsia="ru-RU"/>
        </w:rPr>
        <w:t>субтеста</w:t>
      </w:r>
      <w:proofErr w:type="spellEnd"/>
      <w:r w:rsidRPr="00BA41DD">
        <w:rPr>
          <w:rFonts w:ascii="Times New Roman" w:eastAsia="Times New Roman" w:hAnsi="Times New Roman" w:cs="Times New Roman"/>
          <w:color w:val="000000" w:themeColor="text1"/>
          <w:sz w:val="28"/>
          <w:szCs w:val="28"/>
          <w:lang w:eastAsia="ru-RU"/>
        </w:rPr>
        <w:t xml:space="preserve"> в таблице «10 слов», приведен</w:t>
      </w:r>
      <w:r w:rsidRPr="00BA41DD">
        <w:rPr>
          <w:rFonts w:ascii="Times New Roman" w:eastAsia="Times New Roman" w:hAnsi="Times New Roman" w:cs="Times New Roman"/>
          <w:color w:val="000000" w:themeColor="text1"/>
          <w:sz w:val="28"/>
          <w:szCs w:val="28"/>
          <w:lang w:eastAsia="ru-RU"/>
        </w:rPr>
        <w:softHyphen/>
        <w:t>ной в Приложении, отмечаются слова, которые называет ребе</w:t>
      </w:r>
      <w:r w:rsidRPr="00BA41DD">
        <w:rPr>
          <w:rFonts w:ascii="Times New Roman" w:eastAsia="Times New Roman" w:hAnsi="Times New Roman" w:cs="Times New Roman"/>
          <w:color w:val="000000" w:themeColor="text1"/>
          <w:sz w:val="28"/>
          <w:szCs w:val="28"/>
          <w:lang w:eastAsia="ru-RU"/>
        </w:rPr>
        <w:softHyphen/>
        <w:t>нок. Если он называет лишние слова, то их записывают в пустой клетке.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должно быть записано количество слов, воспроиз</w:t>
      </w:r>
      <w:r w:rsidRPr="00BA41DD">
        <w:rPr>
          <w:rFonts w:ascii="Times New Roman" w:eastAsia="Times New Roman" w:hAnsi="Times New Roman" w:cs="Times New Roman"/>
          <w:color w:val="000000" w:themeColor="text1"/>
          <w:sz w:val="28"/>
          <w:szCs w:val="28"/>
          <w:lang w:eastAsia="ru-RU"/>
        </w:rPr>
        <w:softHyphen/>
        <w:t>веденных ребенком после каждого повторения, а в </w:t>
      </w:r>
      <w:r w:rsidRPr="00BA41DD">
        <w:rPr>
          <w:rFonts w:ascii="Times New Roman" w:eastAsia="Times New Roman" w:hAnsi="Times New Roman" w:cs="Times New Roman"/>
          <w:b/>
          <w:bCs/>
          <w:i/>
          <w:iCs/>
          <w:color w:val="000000" w:themeColor="text1"/>
          <w:sz w:val="28"/>
          <w:szCs w:val="28"/>
          <w:lang w:eastAsia="ru-RU"/>
        </w:rPr>
        <w:t>Примечании </w:t>
      </w:r>
      <w:r w:rsidRPr="00BA41DD">
        <w:rPr>
          <w:rFonts w:ascii="Times New Roman" w:eastAsia="Times New Roman" w:hAnsi="Times New Roman" w:cs="Times New Roman"/>
          <w:color w:val="000000" w:themeColor="text1"/>
          <w:sz w:val="28"/>
          <w:szCs w:val="28"/>
          <w:lang w:eastAsia="ru-RU"/>
        </w:rPr>
        <w:t>отмечаются признаки утомления ребенка.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5. «Закончи предложение» (</w:t>
      </w:r>
      <w:proofErr w:type="spellStart"/>
      <w:r w:rsidRPr="00BA41DD">
        <w:rPr>
          <w:rFonts w:ascii="Times New Roman" w:eastAsia="Times New Roman" w:hAnsi="Times New Roman" w:cs="Times New Roman"/>
          <w:b/>
          <w:bCs/>
          <w:color w:val="000000" w:themeColor="text1"/>
          <w:sz w:val="28"/>
          <w:szCs w:val="28"/>
          <w:lang w:eastAsia="ru-RU"/>
        </w:rPr>
        <w:t>словесно-логическоемыш</w:t>
      </w:r>
      <w:r w:rsidRPr="00BA41DD">
        <w:rPr>
          <w:rFonts w:ascii="Times New Roman" w:eastAsia="Times New Roman" w:hAnsi="Times New Roman" w:cs="Times New Roman"/>
          <w:b/>
          <w:bCs/>
          <w:color w:val="000000" w:themeColor="text1"/>
          <w:sz w:val="28"/>
          <w:szCs w:val="28"/>
          <w:lang w:eastAsia="ru-RU"/>
        </w:rPr>
        <w:softHyphen/>
        <w:t>ление</w:t>
      </w:r>
      <w:proofErr w:type="spellEnd"/>
      <w:r w:rsidRPr="00BA41DD">
        <w:rPr>
          <w:rFonts w:ascii="Times New Roman" w:eastAsia="Times New Roman" w:hAnsi="Times New Roman" w:cs="Times New Roman"/>
          <w:b/>
          <w:bCs/>
          <w:color w:val="000000" w:themeColor="text1"/>
          <w:sz w:val="28"/>
          <w:szCs w:val="28"/>
          <w:lang w:eastAsia="ru-RU"/>
        </w:rPr>
        <w:t>) </w:t>
      </w:r>
      <w:r w:rsidRPr="00BA41DD">
        <w:rPr>
          <w:rFonts w:ascii="Times New Roman" w:eastAsia="Times New Roman" w:hAnsi="Times New Roman" w:cs="Times New Roman"/>
          <w:i/>
          <w:iCs/>
          <w:color w:val="000000" w:themeColor="text1"/>
          <w:sz w:val="28"/>
          <w:szCs w:val="28"/>
          <w:lang w:eastAsia="ru-RU"/>
        </w:rPr>
        <w:t>(Приложение 5)</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оценка умения вычленять причинно-следственные связи в предложении.</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Ребенку зачитывают три незаконченных предложения, предлагают внимательно послушать начало каждо</w:t>
      </w:r>
      <w:r w:rsidRPr="00BA41DD">
        <w:rPr>
          <w:rFonts w:ascii="Times New Roman" w:eastAsia="Times New Roman" w:hAnsi="Times New Roman" w:cs="Times New Roman"/>
          <w:color w:val="000000" w:themeColor="text1"/>
          <w:sz w:val="28"/>
          <w:szCs w:val="28"/>
          <w:lang w:eastAsia="ru-RU"/>
        </w:rPr>
        <w:softHyphen/>
        <w:t>го предложения и придумать его завершение.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уловил причинно-следственные связи и построил предложения грамматически верно три раза — 2 балла.</w:t>
      </w:r>
    </w:p>
    <w:p w:rsidR="00BA41DD" w:rsidRPr="00BA41DD" w:rsidRDefault="00BA41DD" w:rsidP="00BA41D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 xml:space="preserve">Ребенок отвечает </w:t>
      </w:r>
      <w:proofErr w:type="gramStart"/>
      <w:r w:rsidRPr="00BA41DD">
        <w:rPr>
          <w:rFonts w:ascii="Times New Roman" w:eastAsia="Times New Roman" w:hAnsi="Times New Roman" w:cs="Times New Roman"/>
          <w:color w:val="000000" w:themeColor="text1"/>
          <w:sz w:val="28"/>
          <w:szCs w:val="28"/>
          <w:lang w:eastAsia="ru-RU"/>
        </w:rPr>
        <w:t>верно</w:t>
      </w:r>
      <w:proofErr w:type="gramEnd"/>
      <w:r w:rsidRPr="00BA41DD">
        <w:rPr>
          <w:rFonts w:ascii="Times New Roman" w:eastAsia="Times New Roman" w:hAnsi="Times New Roman" w:cs="Times New Roman"/>
          <w:color w:val="000000" w:themeColor="text1"/>
          <w:sz w:val="28"/>
          <w:szCs w:val="28"/>
          <w:lang w:eastAsia="ru-RU"/>
        </w:rPr>
        <w:t xml:space="preserve"> в двух случаях — 1 балл.</w:t>
      </w:r>
    </w:p>
    <w:p w:rsidR="00BA41DD" w:rsidRPr="00BA41DD" w:rsidRDefault="00BA41DD" w:rsidP="00BA41DD">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не справляется с заданием или отвечает только в одном случае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записывают, сколько предложений ребенок завер</w:t>
      </w:r>
      <w:r w:rsidRPr="00BA41DD">
        <w:rPr>
          <w:rFonts w:ascii="Times New Roman" w:eastAsia="Times New Roman" w:hAnsi="Times New Roman" w:cs="Times New Roman"/>
          <w:color w:val="000000" w:themeColor="text1"/>
          <w:sz w:val="28"/>
          <w:szCs w:val="28"/>
          <w:lang w:eastAsia="ru-RU"/>
        </w:rPr>
        <w:softHyphen/>
        <w:t>шил правильно, в разделе </w:t>
      </w:r>
      <w:r w:rsidRPr="00BA41DD">
        <w:rPr>
          <w:rFonts w:ascii="Times New Roman" w:eastAsia="Times New Roman" w:hAnsi="Times New Roman" w:cs="Times New Roman"/>
          <w:b/>
          <w:bCs/>
          <w:i/>
          <w:iCs/>
          <w:color w:val="000000" w:themeColor="text1"/>
          <w:sz w:val="28"/>
          <w:szCs w:val="28"/>
          <w:lang w:eastAsia="ru-RU"/>
        </w:rPr>
        <w:t>«Примечания» </w:t>
      </w:r>
      <w:r w:rsidRPr="00BA41DD">
        <w:rPr>
          <w:rFonts w:ascii="Times New Roman" w:eastAsia="Times New Roman" w:hAnsi="Times New Roman" w:cs="Times New Roman"/>
          <w:color w:val="000000" w:themeColor="text1"/>
          <w:sz w:val="28"/>
          <w:szCs w:val="28"/>
          <w:lang w:eastAsia="ru-RU"/>
        </w:rPr>
        <w:t xml:space="preserve">отмечают, насколько грамотно и </w:t>
      </w:r>
      <w:proofErr w:type="gramStart"/>
      <w:r w:rsidRPr="00BA41DD">
        <w:rPr>
          <w:rFonts w:ascii="Times New Roman" w:eastAsia="Times New Roman" w:hAnsi="Times New Roman" w:cs="Times New Roman"/>
          <w:color w:val="000000" w:themeColor="text1"/>
          <w:sz w:val="28"/>
          <w:szCs w:val="28"/>
          <w:lang w:eastAsia="ru-RU"/>
        </w:rPr>
        <w:t>развернуто</w:t>
      </w:r>
      <w:proofErr w:type="gramEnd"/>
      <w:r w:rsidRPr="00BA41DD">
        <w:rPr>
          <w:rFonts w:ascii="Times New Roman" w:eastAsia="Times New Roman" w:hAnsi="Times New Roman" w:cs="Times New Roman"/>
          <w:color w:val="000000" w:themeColor="text1"/>
          <w:sz w:val="28"/>
          <w:szCs w:val="28"/>
          <w:lang w:eastAsia="ru-RU"/>
        </w:rPr>
        <w:t xml:space="preserve"> составлены предложения.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xml:space="preserve"> 6. «4-й </w:t>
      </w:r>
      <w:proofErr w:type="gramStart"/>
      <w:r w:rsidRPr="00BA41DD">
        <w:rPr>
          <w:rFonts w:ascii="Times New Roman" w:eastAsia="Times New Roman" w:hAnsi="Times New Roman" w:cs="Times New Roman"/>
          <w:b/>
          <w:bCs/>
          <w:color w:val="000000" w:themeColor="text1"/>
          <w:sz w:val="28"/>
          <w:szCs w:val="28"/>
          <w:lang w:eastAsia="ru-RU"/>
        </w:rPr>
        <w:t>лишний</w:t>
      </w:r>
      <w:proofErr w:type="gramEnd"/>
      <w:r w:rsidRPr="00BA41DD">
        <w:rPr>
          <w:rFonts w:ascii="Times New Roman" w:eastAsia="Times New Roman" w:hAnsi="Times New Roman" w:cs="Times New Roman"/>
          <w:b/>
          <w:bCs/>
          <w:color w:val="000000" w:themeColor="text1"/>
          <w:sz w:val="28"/>
          <w:szCs w:val="28"/>
          <w:lang w:eastAsia="ru-RU"/>
        </w:rPr>
        <w:t>» (мышление)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i/>
          <w:iCs/>
          <w:color w:val="000000" w:themeColor="text1"/>
          <w:sz w:val="28"/>
          <w:szCs w:val="28"/>
          <w:lang w:eastAsia="ru-RU"/>
        </w:rPr>
        <w:t>(Приложения 6.1, 6.2, 6.3)</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определение уровня развития логического мышления, уровня обобщения и анализа у ребенка.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Ребенку предлагают серию картинок: «Внимательно посмотри на картинки и скажи, какой из четырех предметов лишний. Почему?»</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правильно выделяет 4-й лишний в 5—6 вариантах и правильно объясняет свой выбор — 2 балла.</w:t>
      </w:r>
    </w:p>
    <w:p w:rsidR="00BA41DD" w:rsidRPr="00BA41DD" w:rsidRDefault="00BA41DD" w:rsidP="00BA41DD">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правильно выделяет 4-й лишний, но не может объяснить свой выбор — 1 балл.</w:t>
      </w:r>
    </w:p>
    <w:p w:rsidR="00BA41DD" w:rsidRPr="00BA41DD" w:rsidRDefault="00BA41DD" w:rsidP="00BA41DD">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не справляется с заданием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отмечается, по какому признаку ребенок делает обобщение и исключение; знает ли он обобщающие слова.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7. «Последовательные картинки» (мышление, речь)</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i/>
          <w:iCs/>
          <w:color w:val="000000" w:themeColor="text1"/>
          <w:sz w:val="28"/>
          <w:szCs w:val="28"/>
          <w:lang w:eastAsia="ru-RU"/>
        </w:rPr>
        <w:t>(Приложение 7)</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Цели: </w:t>
      </w:r>
      <w:r w:rsidRPr="00BA41DD">
        <w:rPr>
          <w:rFonts w:ascii="Times New Roman" w:eastAsia="Times New Roman" w:hAnsi="Times New Roman" w:cs="Times New Roman"/>
          <w:color w:val="000000" w:themeColor="text1"/>
          <w:sz w:val="28"/>
          <w:szCs w:val="28"/>
          <w:lang w:eastAsia="ru-RU"/>
        </w:rPr>
        <w:t>выявление уровня развития логического мышления, спо</w:t>
      </w:r>
      <w:r w:rsidRPr="00BA41DD">
        <w:rPr>
          <w:rFonts w:ascii="Times New Roman" w:eastAsia="Times New Roman" w:hAnsi="Times New Roman" w:cs="Times New Roman"/>
          <w:color w:val="000000" w:themeColor="text1"/>
          <w:sz w:val="28"/>
          <w:szCs w:val="28"/>
          <w:lang w:eastAsia="ru-RU"/>
        </w:rPr>
        <w:softHyphen/>
        <w:t>собности устанавливать причинно-следственные зависимости в наглядной ситуации, делать обобщения, составлять рассказ по серии последовательных картинок.</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 xml:space="preserve">Перед ребенком на столе в произвольном порядке выкладывают пять </w:t>
      </w:r>
      <w:proofErr w:type="gramStart"/>
      <w:r w:rsidRPr="00BA41DD">
        <w:rPr>
          <w:rFonts w:ascii="Times New Roman" w:eastAsia="Times New Roman" w:hAnsi="Times New Roman" w:cs="Times New Roman"/>
          <w:color w:val="000000" w:themeColor="text1"/>
          <w:sz w:val="28"/>
          <w:szCs w:val="28"/>
          <w:lang w:eastAsia="ru-RU"/>
        </w:rPr>
        <w:t>картинок</w:t>
      </w:r>
      <w:proofErr w:type="gramEnd"/>
      <w:r w:rsidRPr="00BA41DD">
        <w:rPr>
          <w:rFonts w:ascii="Times New Roman" w:eastAsia="Times New Roman" w:hAnsi="Times New Roman" w:cs="Times New Roman"/>
          <w:color w:val="000000" w:themeColor="text1"/>
          <w:sz w:val="28"/>
          <w:szCs w:val="28"/>
          <w:lang w:eastAsia="ru-RU"/>
        </w:rPr>
        <w:t xml:space="preserve"> и предлагают внимательно их рассмотреть: «Все эти картинки перепутаны. Разложи их по поряд</w:t>
      </w:r>
      <w:r w:rsidRPr="00BA41DD">
        <w:rPr>
          <w:rFonts w:ascii="Times New Roman" w:eastAsia="Times New Roman" w:hAnsi="Times New Roman" w:cs="Times New Roman"/>
          <w:color w:val="000000" w:themeColor="text1"/>
          <w:sz w:val="28"/>
          <w:szCs w:val="28"/>
          <w:lang w:eastAsia="ru-RU"/>
        </w:rPr>
        <w:softHyphen/>
        <w:t>ку таким образом, чтобы по ним можно было составить рассказ».</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самостоятельно правильно и логично определяет последовательность картинок и составляет связный рассказ — 2 балла.</w:t>
      </w:r>
    </w:p>
    <w:p w:rsidR="00BA41DD" w:rsidRPr="00BA41DD" w:rsidRDefault="00BA41DD" w:rsidP="00BA41DD">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Ребенок ошибается в последовательности, но исправляет ошибку (сам или с помощью взрослого), или рассказ отры</w:t>
      </w:r>
      <w:r w:rsidRPr="00BA41DD">
        <w:rPr>
          <w:rFonts w:ascii="Times New Roman" w:eastAsia="Times New Roman" w:hAnsi="Times New Roman" w:cs="Times New Roman"/>
          <w:color w:val="000000" w:themeColor="text1"/>
          <w:sz w:val="28"/>
          <w:szCs w:val="28"/>
          <w:lang w:eastAsia="ru-RU"/>
        </w:rPr>
        <w:softHyphen/>
        <w:t>вочен и вызывает у ребенка трудности — 1 балл.</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нарушает последовательность, не видит ошибок, или его рассказ сводится к описанию отдельных деталей картинок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отмечается, правильно ли определена последо</w:t>
      </w:r>
      <w:r w:rsidRPr="00BA41DD">
        <w:rPr>
          <w:rFonts w:ascii="Times New Roman" w:eastAsia="Times New Roman" w:hAnsi="Times New Roman" w:cs="Times New Roman"/>
          <w:color w:val="000000" w:themeColor="text1"/>
          <w:sz w:val="28"/>
          <w:szCs w:val="28"/>
          <w:lang w:eastAsia="ru-RU"/>
        </w:rPr>
        <w:softHyphen/>
        <w:t>вательность картинок, фиксируются интересные речевые выска</w:t>
      </w:r>
      <w:r w:rsidRPr="00BA41DD">
        <w:rPr>
          <w:rFonts w:ascii="Times New Roman" w:eastAsia="Times New Roman" w:hAnsi="Times New Roman" w:cs="Times New Roman"/>
          <w:color w:val="000000" w:themeColor="text1"/>
          <w:sz w:val="28"/>
          <w:szCs w:val="28"/>
          <w:lang w:eastAsia="ru-RU"/>
        </w:rPr>
        <w:softHyphen/>
        <w:t>зывания (эпитеты, сравнения), в разделе </w:t>
      </w:r>
      <w:r w:rsidRPr="00BA41DD">
        <w:rPr>
          <w:rFonts w:ascii="Times New Roman" w:eastAsia="Times New Roman" w:hAnsi="Times New Roman" w:cs="Times New Roman"/>
          <w:b/>
          <w:bCs/>
          <w:i/>
          <w:iCs/>
          <w:color w:val="000000" w:themeColor="text1"/>
          <w:sz w:val="28"/>
          <w:szCs w:val="28"/>
          <w:lang w:eastAsia="ru-RU"/>
        </w:rPr>
        <w:t>«Примечания» </w:t>
      </w:r>
      <w:r w:rsidRPr="00BA41DD">
        <w:rPr>
          <w:rFonts w:ascii="Times New Roman" w:eastAsia="Times New Roman" w:hAnsi="Times New Roman" w:cs="Times New Roman"/>
          <w:color w:val="000000" w:themeColor="text1"/>
          <w:sz w:val="28"/>
          <w:szCs w:val="28"/>
          <w:lang w:eastAsia="ru-RU"/>
        </w:rPr>
        <w:t>оцени</w:t>
      </w:r>
      <w:r w:rsidRPr="00BA41DD">
        <w:rPr>
          <w:rFonts w:ascii="Times New Roman" w:eastAsia="Times New Roman" w:hAnsi="Times New Roman" w:cs="Times New Roman"/>
          <w:color w:val="000000" w:themeColor="text1"/>
          <w:sz w:val="28"/>
          <w:szCs w:val="28"/>
          <w:lang w:eastAsia="ru-RU"/>
        </w:rPr>
        <w:softHyphen/>
        <w:t>ваются словарный запас, связность рассказа, грамматическая правильность речи.</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xml:space="preserve"> 8. «Найди </w:t>
      </w:r>
      <w:proofErr w:type="gramStart"/>
      <w:r w:rsidRPr="00BA41DD">
        <w:rPr>
          <w:rFonts w:ascii="Times New Roman" w:eastAsia="Times New Roman" w:hAnsi="Times New Roman" w:cs="Times New Roman"/>
          <w:b/>
          <w:bCs/>
          <w:color w:val="000000" w:themeColor="text1"/>
          <w:sz w:val="28"/>
          <w:szCs w:val="28"/>
          <w:lang w:eastAsia="ru-RU"/>
        </w:rPr>
        <w:t>недостающий</w:t>
      </w:r>
      <w:proofErr w:type="gramEnd"/>
      <w:r w:rsidRPr="00BA41DD">
        <w:rPr>
          <w:rFonts w:ascii="Times New Roman" w:eastAsia="Times New Roman" w:hAnsi="Times New Roman" w:cs="Times New Roman"/>
          <w:b/>
          <w:bCs/>
          <w:color w:val="000000" w:themeColor="text1"/>
          <w:sz w:val="28"/>
          <w:szCs w:val="28"/>
          <w:lang w:eastAsia="ru-RU"/>
        </w:rPr>
        <w:t>» (логическое мышление)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i/>
          <w:iCs/>
          <w:color w:val="000000" w:themeColor="text1"/>
          <w:sz w:val="28"/>
          <w:szCs w:val="28"/>
          <w:lang w:eastAsia="ru-RU"/>
        </w:rPr>
        <w:t>(Приложение 8)</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 xml:space="preserve">диагностика </w:t>
      </w:r>
      <w:proofErr w:type="spellStart"/>
      <w:r w:rsidRPr="00BA41DD">
        <w:rPr>
          <w:rFonts w:ascii="Times New Roman" w:eastAsia="Times New Roman" w:hAnsi="Times New Roman" w:cs="Times New Roman"/>
          <w:color w:val="000000" w:themeColor="text1"/>
          <w:sz w:val="28"/>
          <w:szCs w:val="28"/>
          <w:lang w:eastAsia="ru-RU"/>
        </w:rPr>
        <w:t>сформированности</w:t>
      </w:r>
      <w:proofErr w:type="spellEnd"/>
      <w:r w:rsidRPr="00BA41DD">
        <w:rPr>
          <w:rFonts w:ascii="Times New Roman" w:eastAsia="Times New Roman" w:hAnsi="Times New Roman" w:cs="Times New Roman"/>
          <w:color w:val="000000" w:themeColor="text1"/>
          <w:sz w:val="28"/>
          <w:szCs w:val="28"/>
          <w:lang w:eastAsia="ru-RU"/>
        </w:rPr>
        <w:t xml:space="preserve"> умения выявлять законо</w:t>
      </w:r>
      <w:r w:rsidRPr="00BA41DD">
        <w:rPr>
          <w:rFonts w:ascii="Times New Roman" w:eastAsia="Times New Roman" w:hAnsi="Times New Roman" w:cs="Times New Roman"/>
          <w:color w:val="000000" w:themeColor="text1"/>
          <w:sz w:val="28"/>
          <w:szCs w:val="28"/>
          <w:lang w:eastAsia="ru-RU"/>
        </w:rPr>
        <w:softHyphen/>
        <w:t>мерности и обосновывать свой выбор.</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Ребенку предлагают определить законо</w:t>
      </w:r>
      <w:r w:rsidRPr="00BA41DD">
        <w:rPr>
          <w:rFonts w:ascii="Times New Roman" w:eastAsia="Times New Roman" w:hAnsi="Times New Roman" w:cs="Times New Roman"/>
          <w:color w:val="000000" w:themeColor="text1"/>
          <w:sz w:val="28"/>
          <w:szCs w:val="28"/>
          <w:lang w:eastAsia="ru-RU"/>
        </w:rPr>
        <w:softHyphen/>
        <w:t>мерность, по которой располагаются фигуры в строке, и запол</w:t>
      </w:r>
      <w:r w:rsidRPr="00BA41DD">
        <w:rPr>
          <w:rFonts w:ascii="Times New Roman" w:eastAsia="Times New Roman" w:hAnsi="Times New Roman" w:cs="Times New Roman"/>
          <w:color w:val="000000" w:themeColor="text1"/>
          <w:sz w:val="28"/>
          <w:szCs w:val="28"/>
          <w:lang w:eastAsia="ru-RU"/>
        </w:rPr>
        <w:softHyphen/>
        <w:t>нить пустую клетку в табличке. Оценивается работа со второй таблицей, первая — тренировочная.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gramStart"/>
      <w:r w:rsidRPr="00BA41DD">
        <w:rPr>
          <w:rFonts w:ascii="Times New Roman" w:eastAsia="Times New Roman" w:hAnsi="Times New Roman" w:cs="Times New Roman"/>
          <w:color w:val="000000" w:themeColor="text1"/>
          <w:sz w:val="28"/>
          <w:szCs w:val="28"/>
          <w:lang w:eastAsia="ru-RU"/>
        </w:rPr>
        <w:t>Ребенок</w:t>
      </w:r>
      <w:proofErr w:type="gramEnd"/>
      <w:r w:rsidRPr="00BA41DD">
        <w:rPr>
          <w:rFonts w:ascii="Times New Roman" w:eastAsia="Times New Roman" w:hAnsi="Times New Roman" w:cs="Times New Roman"/>
          <w:color w:val="000000" w:themeColor="text1"/>
          <w:sz w:val="28"/>
          <w:szCs w:val="28"/>
          <w:lang w:eastAsia="ru-RU"/>
        </w:rPr>
        <w:t xml:space="preserve"> верно находит закономерности по двум признакам и обосновывает свой выбор — 2 балла.</w:t>
      </w:r>
    </w:p>
    <w:p w:rsidR="00BA41DD" w:rsidRPr="00BA41DD" w:rsidRDefault="00BA41DD" w:rsidP="00BA41DD">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находит закономерность только по одному при</w:t>
      </w:r>
      <w:r w:rsidRPr="00BA41DD">
        <w:rPr>
          <w:rFonts w:ascii="Times New Roman" w:eastAsia="Times New Roman" w:hAnsi="Times New Roman" w:cs="Times New Roman"/>
          <w:color w:val="000000" w:themeColor="text1"/>
          <w:sz w:val="28"/>
          <w:szCs w:val="28"/>
          <w:lang w:eastAsia="ru-RU"/>
        </w:rPr>
        <w:softHyphen/>
        <w:t>знаку — 1 балл.</w:t>
      </w:r>
    </w:p>
    <w:p w:rsidR="00BA41DD" w:rsidRPr="00BA41DD" w:rsidRDefault="00BA41DD" w:rsidP="00BA41DD">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не справляется с заданием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отмечается, как ребенок справляется с заданием, сколько признаков он учитывает при сравнении.</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9. «Рисунок человека»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 xml:space="preserve">выявление </w:t>
      </w:r>
      <w:proofErr w:type="spellStart"/>
      <w:r w:rsidRPr="00BA41DD">
        <w:rPr>
          <w:rFonts w:ascii="Times New Roman" w:eastAsia="Times New Roman" w:hAnsi="Times New Roman" w:cs="Times New Roman"/>
          <w:color w:val="000000" w:themeColor="text1"/>
          <w:sz w:val="28"/>
          <w:szCs w:val="28"/>
          <w:lang w:eastAsia="ru-RU"/>
        </w:rPr>
        <w:t>сформированности</w:t>
      </w:r>
      <w:proofErr w:type="spellEnd"/>
      <w:r w:rsidRPr="00BA41DD">
        <w:rPr>
          <w:rFonts w:ascii="Times New Roman" w:eastAsia="Times New Roman" w:hAnsi="Times New Roman" w:cs="Times New Roman"/>
          <w:color w:val="000000" w:themeColor="text1"/>
          <w:sz w:val="28"/>
          <w:szCs w:val="28"/>
          <w:lang w:eastAsia="ru-RU"/>
        </w:rPr>
        <w:t xml:space="preserve"> образных и пространствен</w:t>
      </w:r>
      <w:r w:rsidRPr="00BA41DD">
        <w:rPr>
          <w:rFonts w:ascii="Times New Roman" w:eastAsia="Times New Roman" w:hAnsi="Times New Roman" w:cs="Times New Roman"/>
          <w:color w:val="000000" w:themeColor="text1"/>
          <w:sz w:val="28"/>
          <w:szCs w:val="28"/>
          <w:lang w:eastAsia="ru-RU"/>
        </w:rPr>
        <w:softHyphen/>
        <w:t>ных представлений у ребенка, уровня развития его тонкой мото</w:t>
      </w:r>
      <w:r w:rsidRPr="00BA41DD">
        <w:rPr>
          <w:rFonts w:ascii="Times New Roman" w:eastAsia="Times New Roman" w:hAnsi="Times New Roman" w:cs="Times New Roman"/>
          <w:color w:val="000000" w:themeColor="text1"/>
          <w:sz w:val="28"/>
          <w:szCs w:val="28"/>
          <w:lang w:eastAsia="ru-RU"/>
        </w:rPr>
        <w:softHyphen/>
        <w:t>рики; составление общего представления об интеллекте ребенка в целом, о его личностных особенностях.</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Перед ребенком кладут чистый лист бума</w:t>
      </w:r>
      <w:r w:rsidRPr="00BA41DD">
        <w:rPr>
          <w:rFonts w:ascii="Times New Roman" w:eastAsia="Times New Roman" w:hAnsi="Times New Roman" w:cs="Times New Roman"/>
          <w:color w:val="000000" w:themeColor="text1"/>
          <w:sz w:val="28"/>
          <w:szCs w:val="28"/>
          <w:lang w:eastAsia="ru-RU"/>
        </w:rPr>
        <w:softHyphen/>
        <w:t>ги и говорят ему: «Нарисуй, пожалуйста, человека».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Рисунок ребенка похож на образцы 1 и 2 — 2 балла.</w:t>
      </w:r>
    </w:p>
    <w:p w:rsidR="00BA41DD" w:rsidRPr="00BA41DD" w:rsidRDefault="00BA41DD" w:rsidP="00BA41DD">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Рисунок ребенка похож на образцы 3 и 4 — 1 балл.</w:t>
      </w:r>
    </w:p>
    <w:p w:rsidR="00BA41DD" w:rsidRPr="00BA41DD" w:rsidRDefault="00BA41DD" w:rsidP="00BA41DD">
      <w:pPr>
        <w:numPr>
          <w:ilvl w:val="0"/>
          <w:numId w:val="13"/>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Рисунок ребенка похож на образцы 5 и 6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r w:rsidRPr="00BA41DD">
        <w:rPr>
          <w:rFonts w:ascii="Times New Roman" w:eastAsia="Times New Roman" w:hAnsi="Times New Roman" w:cs="Times New Roman"/>
          <w:noProof/>
          <w:color w:val="000000" w:themeColor="text1"/>
          <w:sz w:val="28"/>
          <w:szCs w:val="28"/>
          <w:lang w:eastAsia="ru-RU"/>
        </w:rPr>
        <w:drawing>
          <wp:inline distT="0" distB="0" distL="0" distR="0" wp14:anchorId="07EF94CE" wp14:editId="0D2C678C">
            <wp:extent cx="2724150" cy="1771650"/>
            <wp:effectExtent l="0" t="0" r="0" b="0"/>
            <wp:docPr id="1" name="Рисунок 1" desc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4150" cy="1771650"/>
                    </a:xfrm>
                    <a:prstGeom prst="rect">
                      <a:avLst/>
                    </a:prstGeom>
                    <a:noFill/>
                    <a:ln>
                      <a:noFill/>
                    </a:ln>
                  </pic:spPr>
                </pic:pic>
              </a:graphicData>
            </a:graphic>
          </wp:inline>
        </w:drawing>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отмечается, с чего ребенок начинает рисовать (го</w:t>
      </w:r>
      <w:r w:rsidRPr="00BA41DD">
        <w:rPr>
          <w:rFonts w:ascii="Times New Roman" w:eastAsia="Times New Roman" w:hAnsi="Times New Roman" w:cs="Times New Roman"/>
          <w:color w:val="000000" w:themeColor="text1"/>
          <w:sz w:val="28"/>
          <w:szCs w:val="28"/>
          <w:lang w:eastAsia="ru-RU"/>
        </w:rPr>
        <w:softHyphen/>
        <w:t>лова, ноги и т.п.), его высказывания в процессе рисования и т.п., в </w:t>
      </w:r>
      <w:r w:rsidRPr="00BA41DD">
        <w:rPr>
          <w:rFonts w:ascii="Times New Roman" w:eastAsia="Times New Roman" w:hAnsi="Times New Roman" w:cs="Times New Roman"/>
          <w:b/>
          <w:bCs/>
          <w:i/>
          <w:iCs/>
          <w:color w:val="000000" w:themeColor="text1"/>
          <w:sz w:val="28"/>
          <w:szCs w:val="28"/>
          <w:lang w:eastAsia="ru-RU"/>
        </w:rPr>
        <w:t>Примечаниях </w:t>
      </w:r>
      <w:r w:rsidRPr="00BA41DD">
        <w:rPr>
          <w:rFonts w:ascii="Times New Roman" w:eastAsia="Times New Roman" w:hAnsi="Times New Roman" w:cs="Times New Roman"/>
          <w:color w:val="000000" w:themeColor="text1"/>
          <w:sz w:val="28"/>
          <w:szCs w:val="28"/>
          <w:lang w:eastAsia="ru-RU"/>
        </w:rPr>
        <w:t>делаются записи о состоянии мелкой моторики, о том, правильно ли ребенок держит карандаш, с каким нажимом рисует и т.п.</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 xml:space="preserve">С у </w:t>
      </w:r>
      <w:proofErr w:type="gramStart"/>
      <w:r w:rsidRPr="00BA41DD">
        <w:rPr>
          <w:rFonts w:ascii="Times New Roman" w:eastAsia="Times New Roman" w:hAnsi="Times New Roman" w:cs="Times New Roman"/>
          <w:b/>
          <w:bCs/>
          <w:color w:val="000000" w:themeColor="text1"/>
          <w:sz w:val="28"/>
          <w:szCs w:val="28"/>
          <w:lang w:eastAsia="ru-RU"/>
        </w:rPr>
        <w:t>б</w:t>
      </w:r>
      <w:proofErr w:type="gramEnd"/>
      <w:r w:rsidRPr="00BA41DD">
        <w:rPr>
          <w:rFonts w:ascii="Times New Roman" w:eastAsia="Times New Roman" w:hAnsi="Times New Roman" w:cs="Times New Roman"/>
          <w:b/>
          <w:bCs/>
          <w:color w:val="000000" w:themeColor="text1"/>
          <w:sz w:val="28"/>
          <w:szCs w:val="28"/>
          <w:lang w:eastAsia="ru-RU"/>
        </w:rPr>
        <w:t xml:space="preserve"> т е с т 10. «Разрезные картинки» (6 частей) (восприятие)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i/>
          <w:iCs/>
          <w:color w:val="000000" w:themeColor="text1"/>
          <w:sz w:val="28"/>
          <w:szCs w:val="28"/>
          <w:lang w:eastAsia="ru-RU"/>
        </w:rPr>
        <w:t>(Приложение 10)</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 xml:space="preserve">выявление </w:t>
      </w:r>
      <w:proofErr w:type="spellStart"/>
      <w:r w:rsidRPr="00BA41DD">
        <w:rPr>
          <w:rFonts w:ascii="Times New Roman" w:eastAsia="Times New Roman" w:hAnsi="Times New Roman" w:cs="Times New Roman"/>
          <w:color w:val="000000" w:themeColor="text1"/>
          <w:sz w:val="28"/>
          <w:szCs w:val="28"/>
          <w:lang w:eastAsia="ru-RU"/>
        </w:rPr>
        <w:t>сформированности</w:t>
      </w:r>
      <w:proofErr w:type="spellEnd"/>
      <w:r w:rsidRPr="00BA41DD">
        <w:rPr>
          <w:rFonts w:ascii="Times New Roman" w:eastAsia="Times New Roman" w:hAnsi="Times New Roman" w:cs="Times New Roman"/>
          <w:color w:val="000000" w:themeColor="text1"/>
          <w:sz w:val="28"/>
          <w:szCs w:val="28"/>
          <w:lang w:eastAsia="ru-RU"/>
        </w:rPr>
        <w:t xml:space="preserve"> наглядно-образных пред</w:t>
      </w:r>
      <w:r w:rsidRPr="00BA41DD">
        <w:rPr>
          <w:rFonts w:ascii="Times New Roman" w:eastAsia="Times New Roman" w:hAnsi="Times New Roman" w:cs="Times New Roman"/>
          <w:color w:val="000000" w:themeColor="text1"/>
          <w:sz w:val="28"/>
          <w:szCs w:val="28"/>
          <w:lang w:eastAsia="ru-RU"/>
        </w:rPr>
        <w:softHyphen/>
        <w:t>ставлений, способности к воссозданию целого на основе зритель</w:t>
      </w:r>
      <w:r w:rsidRPr="00BA41DD">
        <w:rPr>
          <w:rFonts w:ascii="Times New Roman" w:eastAsia="Times New Roman" w:hAnsi="Times New Roman" w:cs="Times New Roman"/>
          <w:color w:val="000000" w:themeColor="text1"/>
          <w:sz w:val="28"/>
          <w:szCs w:val="28"/>
          <w:lang w:eastAsia="ru-RU"/>
        </w:rPr>
        <w:softHyphen/>
        <w:t>ного соотнесения частей.</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Перед ребенком хаотически выкладывают</w:t>
      </w:r>
      <w:r w:rsidRPr="00BA41DD">
        <w:rPr>
          <w:rFonts w:ascii="Times New Roman" w:eastAsia="Times New Roman" w:hAnsi="Times New Roman" w:cs="Times New Roman"/>
          <w:color w:val="000000" w:themeColor="text1"/>
          <w:sz w:val="28"/>
          <w:szCs w:val="28"/>
          <w:lang w:eastAsia="ru-RU"/>
        </w:rPr>
        <w:softHyphen/>
        <w:t>ся разрезанные изображения сначала одного, затем другого пред</w:t>
      </w:r>
      <w:r w:rsidRPr="00BA41DD">
        <w:rPr>
          <w:rFonts w:ascii="Times New Roman" w:eastAsia="Times New Roman" w:hAnsi="Times New Roman" w:cs="Times New Roman"/>
          <w:color w:val="000000" w:themeColor="text1"/>
          <w:sz w:val="28"/>
          <w:szCs w:val="28"/>
          <w:lang w:eastAsia="ru-RU"/>
        </w:rPr>
        <w:softHyphen/>
        <w:t>мета. Картинку предлагают собрать после того, как ребенок узна</w:t>
      </w:r>
      <w:r w:rsidRPr="00BA41DD">
        <w:rPr>
          <w:rFonts w:ascii="Times New Roman" w:eastAsia="Times New Roman" w:hAnsi="Times New Roman" w:cs="Times New Roman"/>
          <w:color w:val="000000" w:themeColor="text1"/>
          <w:sz w:val="28"/>
          <w:szCs w:val="28"/>
          <w:lang w:eastAsia="ru-RU"/>
        </w:rPr>
        <w:softHyphen/>
        <w:t>ет нарисованный предмет.</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1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узнает по частям картинки и собирает их самосто</w:t>
      </w:r>
      <w:r w:rsidRPr="00BA41DD">
        <w:rPr>
          <w:rFonts w:ascii="Times New Roman" w:eastAsia="Times New Roman" w:hAnsi="Times New Roman" w:cs="Times New Roman"/>
          <w:color w:val="000000" w:themeColor="text1"/>
          <w:sz w:val="28"/>
          <w:szCs w:val="28"/>
          <w:lang w:eastAsia="ru-RU"/>
        </w:rPr>
        <w:softHyphen/>
        <w:t>ятельно — 2 балла.</w:t>
      </w:r>
    </w:p>
    <w:p w:rsidR="00BA41DD" w:rsidRPr="00BA41DD" w:rsidRDefault="00BA41DD" w:rsidP="00BA41DD">
      <w:pPr>
        <w:numPr>
          <w:ilvl w:val="0"/>
          <w:numId w:val="1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не может определить, что нарисовано на разрезных картинках, до начала работы, но впоследствии при помощи проб самостоятельно собирает картинку — 1 балл.</w:t>
      </w:r>
    </w:p>
    <w:p w:rsidR="00BA41DD" w:rsidRPr="00BA41DD" w:rsidRDefault="00BA41DD" w:rsidP="00BA41DD">
      <w:pPr>
        <w:numPr>
          <w:ilvl w:val="0"/>
          <w:numId w:val="14"/>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не справляется с заданием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отмечается, узнал ли ребенок картинку в разрезан</w:t>
      </w:r>
      <w:r w:rsidRPr="00BA41DD">
        <w:rPr>
          <w:rFonts w:ascii="Times New Roman" w:eastAsia="Times New Roman" w:hAnsi="Times New Roman" w:cs="Times New Roman"/>
          <w:color w:val="000000" w:themeColor="text1"/>
          <w:sz w:val="28"/>
          <w:szCs w:val="28"/>
          <w:lang w:eastAsia="ru-RU"/>
        </w:rPr>
        <w:softHyphen/>
        <w:t>ном виде; сколько проб он использовал, чтобы сложить ее.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proofErr w:type="spellStart"/>
      <w:r w:rsidRPr="00BA41DD">
        <w:rPr>
          <w:rFonts w:ascii="Times New Roman" w:eastAsia="Times New Roman" w:hAnsi="Times New Roman" w:cs="Times New Roman"/>
          <w:b/>
          <w:bCs/>
          <w:color w:val="000000" w:themeColor="text1"/>
          <w:sz w:val="28"/>
          <w:szCs w:val="28"/>
          <w:lang w:eastAsia="ru-RU"/>
        </w:rPr>
        <w:t>Субтест</w:t>
      </w:r>
      <w:proofErr w:type="spellEnd"/>
      <w:r w:rsidRPr="00BA41DD">
        <w:rPr>
          <w:rFonts w:ascii="Times New Roman" w:eastAsia="Times New Roman" w:hAnsi="Times New Roman" w:cs="Times New Roman"/>
          <w:b/>
          <w:bCs/>
          <w:color w:val="000000" w:themeColor="text1"/>
          <w:sz w:val="28"/>
          <w:szCs w:val="28"/>
          <w:lang w:eastAsia="ru-RU"/>
        </w:rPr>
        <w:t> 11. «На что это похоже?» (воображение)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i/>
          <w:iCs/>
          <w:color w:val="000000" w:themeColor="text1"/>
          <w:sz w:val="28"/>
          <w:szCs w:val="28"/>
          <w:lang w:eastAsia="ru-RU"/>
        </w:rPr>
        <w:lastRenderedPageBreak/>
        <w:t>(Приложение 11)</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выявление уровня развития воображения ребенка, ориги</w:t>
      </w:r>
      <w:r w:rsidRPr="00BA41DD">
        <w:rPr>
          <w:rFonts w:ascii="Times New Roman" w:eastAsia="Times New Roman" w:hAnsi="Times New Roman" w:cs="Times New Roman"/>
          <w:color w:val="000000" w:themeColor="text1"/>
          <w:sz w:val="28"/>
          <w:szCs w:val="28"/>
          <w:lang w:eastAsia="ru-RU"/>
        </w:rPr>
        <w:softHyphen/>
        <w:t>нальности и гибкости мышления.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Процедура проведения. </w:t>
      </w:r>
      <w:r w:rsidRPr="00BA41DD">
        <w:rPr>
          <w:rFonts w:ascii="Times New Roman" w:eastAsia="Times New Roman" w:hAnsi="Times New Roman" w:cs="Times New Roman"/>
          <w:color w:val="000000" w:themeColor="text1"/>
          <w:sz w:val="28"/>
          <w:szCs w:val="28"/>
          <w:lang w:eastAsia="ru-RU"/>
        </w:rPr>
        <w:t>Ребенку поочередно предлагают три кар</w:t>
      </w:r>
      <w:r w:rsidRPr="00BA41DD">
        <w:rPr>
          <w:rFonts w:ascii="Times New Roman" w:eastAsia="Times New Roman" w:hAnsi="Times New Roman" w:cs="Times New Roman"/>
          <w:color w:val="000000" w:themeColor="text1"/>
          <w:sz w:val="28"/>
          <w:szCs w:val="28"/>
          <w:lang w:eastAsia="ru-RU"/>
        </w:rPr>
        <w:softHyphen/>
        <w:t>точки с изображениями: «Посмотри на картинку и скажи, на что она похожа?» Ответы ребенка записывают в протокол.</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называет 9 ассоциаций (по 3 на каждый рисунок) — 2 балла.</w:t>
      </w:r>
    </w:p>
    <w:p w:rsidR="00BA41DD" w:rsidRPr="00BA41DD" w:rsidRDefault="00BA41DD" w:rsidP="00BA41DD">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называет по 2 ассоциации на каждую картинку — 1 балл.</w:t>
      </w:r>
    </w:p>
    <w:p w:rsidR="00BA41DD" w:rsidRPr="00BA41DD" w:rsidRDefault="00BA41DD" w:rsidP="00BA41DD">
      <w:pPr>
        <w:numPr>
          <w:ilvl w:val="0"/>
          <w:numId w:val="15"/>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не понял задания или дает всего лишь по 1 ассоци</w:t>
      </w:r>
      <w:r w:rsidRPr="00BA41DD">
        <w:rPr>
          <w:rFonts w:ascii="Times New Roman" w:eastAsia="Times New Roman" w:hAnsi="Times New Roman" w:cs="Times New Roman"/>
          <w:color w:val="000000" w:themeColor="text1"/>
          <w:sz w:val="28"/>
          <w:szCs w:val="28"/>
          <w:lang w:eastAsia="ru-RU"/>
        </w:rPr>
        <w:softHyphen/>
        <w:t>ации на каждую картинку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 </w:t>
      </w:r>
      <w:r w:rsidRPr="00BA41DD">
        <w:rPr>
          <w:rFonts w:ascii="Times New Roman" w:eastAsia="Times New Roman" w:hAnsi="Times New Roman" w:cs="Times New Roman"/>
          <w:color w:val="000000" w:themeColor="text1"/>
          <w:sz w:val="28"/>
          <w:szCs w:val="28"/>
          <w:lang w:eastAsia="ru-RU"/>
        </w:rPr>
        <w:t>записывают ассоциации на каждую картинку, отме</w:t>
      </w:r>
      <w:r w:rsidRPr="00BA41DD">
        <w:rPr>
          <w:rFonts w:ascii="Times New Roman" w:eastAsia="Times New Roman" w:hAnsi="Times New Roman" w:cs="Times New Roman"/>
          <w:color w:val="000000" w:themeColor="text1"/>
          <w:sz w:val="28"/>
          <w:szCs w:val="28"/>
          <w:lang w:eastAsia="ru-RU"/>
        </w:rPr>
        <w:softHyphen/>
        <w:t>чая особо оригинальные.</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numPr>
          <w:ilvl w:val="0"/>
          <w:numId w:val="16"/>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Развитие произвольности</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 xml:space="preserve">С у </w:t>
      </w:r>
      <w:proofErr w:type="gramStart"/>
      <w:r w:rsidRPr="00BA41DD">
        <w:rPr>
          <w:rFonts w:ascii="Times New Roman" w:eastAsia="Times New Roman" w:hAnsi="Times New Roman" w:cs="Times New Roman"/>
          <w:b/>
          <w:bCs/>
          <w:color w:val="000000" w:themeColor="text1"/>
          <w:sz w:val="28"/>
          <w:szCs w:val="28"/>
          <w:lang w:eastAsia="ru-RU"/>
        </w:rPr>
        <w:t>б</w:t>
      </w:r>
      <w:proofErr w:type="gramEnd"/>
      <w:r w:rsidRPr="00BA41DD">
        <w:rPr>
          <w:rFonts w:ascii="Times New Roman" w:eastAsia="Times New Roman" w:hAnsi="Times New Roman" w:cs="Times New Roman"/>
          <w:b/>
          <w:bCs/>
          <w:color w:val="000000" w:themeColor="text1"/>
          <w:sz w:val="28"/>
          <w:szCs w:val="28"/>
          <w:lang w:eastAsia="ru-RU"/>
        </w:rPr>
        <w:t xml:space="preserve"> т е с т 12. «Запрещенные слова»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Цель: </w:t>
      </w:r>
      <w:r w:rsidRPr="00BA41DD">
        <w:rPr>
          <w:rFonts w:ascii="Times New Roman" w:eastAsia="Times New Roman" w:hAnsi="Times New Roman" w:cs="Times New Roman"/>
          <w:color w:val="000000" w:themeColor="text1"/>
          <w:sz w:val="28"/>
          <w:szCs w:val="28"/>
          <w:lang w:eastAsia="ru-RU"/>
        </w:rPr>
        <w:t xml:space="preserve">выявление уровня произвольности, определение </w:t>
      </w:r>
      <w:proofErr w:type="spellStart"/>
      <w:r w:rsidRPr="00BA41DD">
        <w:rPr>
          <w:rFonts w:ascii="Times New Roman" w:eastAsia="Times New Roman" w:hAnsi="Times New Roman" w:cs="Times New Roman"/>
          <w:color w:val="000000" w:themeColor="text1"/>
          <w:sz w:val="28"/>
          <w:szCs w:val="28"/>
          <w:lang w:eastAsia="ru-RU"/>
        </w:rPr>
        <w:t>сформи</w:t>
      </w:r>
      <w:r w:rsidRPr="00BA41DD">
        <w:rPr>
          <w:rFonts w:ascii="Times New Roman" w:eastAsia="Times New Roman" w:hAnsi="Times New Roman" w:cs="Times New Roman"/>
          <w:color w:val="000000" w:themeColor="text1"/>
          <w:sz w:val="28"/>
          <w:szCs w:val="28"/>
          <w:lang w:eastAsia="ru-RU"/>
        </w:rPr>
        <w:softHyphen/>
        <w:t>рованности</w:t>
      </w:r>
      <w:proofErr w:type="spellEnd"/>
      <w:r w:rsidRPr="00BA41DD">
        <w:rPr>
          <w:rFonts w:ascii="Times New Roman" w:eastAsia="Times New Roman" w:hAnsi="Times New Roman" w:cs="Times New Roman"/>
          <w:color w:val="000000" w:themeColor="text1"/>
          <w:sz w:val="28"/>
          <w:szCs w:val="28"/>
          <w:lang w:eastAsia="ru-RU"/>
        </w:rPr>
        <w:t xml:space="preserve"> «внутренней позиции школьника».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Инструкция: </w:t>
      </w:r>
      <w:r w:rsidRPr="00BA41DD">
        <w:rPr>
          <w:rFonts w:ascii="Times New Roman" w:eastAsia="Times New Roman" w:hAnsi="Times New Roman" w:cs="Times New Roman"/>
          <w:color w:val="000000" w:themeColor="text1"/>
          <w:sz w:val="28"/>
          <w:szCs w:val="28"/>
          <w:lang w:eastAsia="ru-RU"/>
        </w:rPr>
        <w:t>«Сейчас мы будем играть в игру. Я буду задавать тебе вопросы, отвечая на которые нельзя произносить слова "да" и "нет". Повтори, пожалуйста, какие слова нельзя будет произно</w:t>
      </w:r>
      <w:r w:rsidRPr="00BA41DD">
        <w:rPr>
          <w:rFonts w:ascii="Times New Roman" w:eastAsia="Times New Roman" w:hAnsi="Times New Roman" w:cs="Times New Roman"/>
          <w:color w:val="000000" w:themeColor="text1"/>
          <w:sz w:val="28"/>
          <w:szCs w:val="28"/>
          <w:lang w:eastAsia="ru-RU"/>
        </w:rPr>
        <w:softHyphen/>
        <w:t>сить». После того как испытуемый подтвердит, что он понял пра</w:t>
      </w:r>
      <w:r w:rsidRPr="00BA41DD">
        <w:rPr>
          <w:rFonts w:ascii="Times New Roman" w:eastAsia="Times New Roman" w:hAnsi="Times New Roman" w:cs="Times New Roman"/>
          <w:color w:val="000000" w:themeColor="text1"/>
          <w:sz w:val="28"/>
          <w:szCs w:val="28"/>
          <w:lang w:eastAsia="ru-RU"/>
        </w:rPr>
        <w:softHyphen/>
        <w:t>вило игры, экспериментатор начинает задавать ему вопросы, провоцирующие ответы «да» и «нет».</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хочешь идти в школу?</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хочешь еще на год остаться в детском саду?</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любишь, когда тебе читают книжки?</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сам просишь, чтобы тебе почитали книжку?</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любишь гулять?</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любишь играть?</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хочешь учиться?</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Ты любишь болеть?</w:t>
      </w:r>
    </w:p>
    <w:p w:rsidR="00BA41DD" w:rsidRPr="00BA41DD" w:rsidRDefault="00BA41DD" w:rsidP="00BA41DD">
      <w:pPr>
        <w:numPr>
          <w:ilvl w:val="0"/>
          <w:numId w:val="17"/>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Пытаешься ли ты бросить работу, которая у тебя не полу</w:t>
      </w:r>
      <w:r w:rsidRPr="00BA41DD">
        <w:rPr>
          <w:rFonts w:ascii="Times New Roman" w:eastAsia="Times New Roman" w:hAnsi="Times New Roman" w:cs="Times New Roman"/>
          <w:color w:val="000000" w:themeColor="text1"/>
          <w:sz w:val="28"/>
          <w:szCs w:val="28"/>
          <w:lang w:eastAsia="ru-RU"/>
        </w:rPr>
        <w:softHyphen/>
        <w:t>чается?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Тебе нравится заниматься в детском саду?</w:t>
      </w:r>
    </w:p>
    <w:p w:rsidR="00BA41DD" w:rsidRPr="00BA41DD" w:rsidRDefault="00BA41DD" w:rsidP="00BA41DD">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Тебе нравятся школьные принадлежности?</w:t>
      </w:r>
    </w:p>
    <w:p w:rsidR="00BA41DD" w:rsidRPr="00BA41DD" w:rsidRDefault="00BA41DD" w:rsidP="00BA41DD">
      <w:pPr>
        <w:numPr>
          <w:ilvl w:val="0"/>
          <w:numId w:val="18"/>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Если бы тебе разрешили учиться дома с мамой, ты согла</w:t>
      </w:r>
      <w:r w:rsidRPr="00BA41DD">
        <w:rPr>
          <w:rFonts w:ascii="Times New Roman" w:eastAsia="Times New Roman" w:hAnsi="Times New Roman" w:cs="Times New Roman"/>
          <w:color w:val="000000" w:themeColor="text1"/>
          <w:sz w:val="28"/>
          <w:szCs w:val="28"/>
          <w:lang w:eastAsia="ru-RU"/>
        </w:rPr>
        <w:softHyphen/>
        <w:t>сился бы на это?</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соблюдает правила игры, отвечает быстро и пра</w:t>
      </w:r>
      <w:r w:rsidRPr="00BA41DD">
        <w:rPr>
          <w:rFonts w:ascii="Times New Roman" w:eastAsia="Times New Roman" w:hAnsi="Times New Roman" w:cs="Times New Roman"/>
          <w:color w:val="000000" w:themeColor="text1"/>
          <w:sz w:val="28"/>
          <w:szCs w:val="28"/>
          <w:lang w:eastAsia="ru-RU"/>
        </w:rPr>
        <w:softHyphen/>
        <w:t>вильно на 9—12 вопросов — 2 балла.</w:t>
      </w:r>
    </w:p>
    <w:p w:rsidR="00BA41DD" w:rsidRPr="00BA41DD" w:rsidRDefault="00BA41DD" w:rsidP="00BA41DD">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затрудняется с ответами, больше молчит, с трудом находит правильные ответы на 4—8 вопросов — 1 балл.</w:t>
      </w:r>
    </w:p>
    <w:p w:rsidR="00BA41DD" w:rsidRPr="00BA41DD" w:rsidRDefault="00BA41DD" w:rsidP="00BA41DD">
      <w:pPr>
        <w:numPr>
          <w:ilvl w:val="0"/>
          <w:numId w:val="19"/>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нарушает правила, давая (в основном без разду</w:t>
      </w:r>
      <w:r w:rsidRPr="00BA41DD">
        <w:rPr>
          <w:rFonts w:ascii="Times New Roman" w:eastAsia="Times New Roman" w:hAnsi="Times New Roman" w:cs="Times New Roman"/>
          <w:color w:val="000000" w:themeColor="text1"/>
          <w:sz w:val="28"/>
          <w:szCs w:val="28"/>
          <w:lang w:eastAsia="ru-RU"/>
        </w:rPr>
        <w:softHyphen/>
        <w:t>мий) в большинстве случаев запрещенные ответы или пра</w:t>
      </w:r>
      <w:r w:rsidRPr="00BA41DD">
        <w:rPr>
          <w:rFonts w:ascii="Times New Roman" w:eastAsia="Times New Roman" w:hAnsi="Times New Roman" w:cs="Times New Roman"/>
          <w:color w:val="000000" w:themeColor="text1"/>
          <w:sz w:val="28"/>
          <w:szCs w:val="28"/>
          <w:lang w:eastAsia="ru-RU"/>
        </w:rPr>
        <w:softHyphen/>
        <w:t>вильно отвечает лишь на 1—3 вопроса — 0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ответы ребенка отмечаются знаками «+» или</w:t>
      </w:r>
      <w:proofErr w:type="gramStart"/>
      <w:r w:rsidRPr="00BA41DD">
        <w:rPr>
          <w:rFonts w:ascii="Times New Roman" w:eastAsia="Times New Roman" w:hAnsi="Times New Roman" w:cs="Times New Roman"/>
          <w:color w:val="000000" w:themeColor="text1"/>
          <w:sz w:val="28"/>
          <w:szCs w:val="28"/>
          <w:lang w:eastAsia="ru-RU"/>
        </w:rPr>
        <w:t xml:space="preserve"> «—». </w:t>
      </w:r>
      <w:proofErr w:type="gramEnd"/>
      <w:r w:rsidRPr="00BA41DD">
        <w:rPr>
          <w:rFonts w:ascii="Times New Roman" w:eastAsia="Times New Roman" w:hAnsi="Times New Roman" w:cs="Times New Roman"/>
          <w:color w:val="000000" w:themeColor="text1"/>
          <w:sz w:val="28"/>
          <w:szCs w:val="28"/>
          <w:lang w:eastAsia="ru-RU"/>
        </w:rPr>
        <w:t>В разделе </w:t>
      </w:r>
      <w:r w:rsidRPr="00BA41DD">
        <w:rPr>
          <w:rFonts w:ascii="Times New Roman" w:eastAsia="Times New Roman" w:hAnsi="Times New Roman" w:cs="Times New Roman"/>
          <w:b/>
          <w:bCs/>
          <w:i/>
          <w:iCs/>
          <w:color w:val="000000" w:themeColor="text1"/>
          <w:sz w:val="28"/>
          <w:szCs w:val="28"/>
          <w:lang w:eastAsia="ru-RU"/>
        </w:rPr>
        <w:t>«Примечания» </w:t>
      </w:r>
      <w:r w:rsidRPr="00BA41DD">
        <w:rPr>
          <w:rFonts w:ascii="Times New Roman" w:eastAsia="Times New Roman" w:hAnsi="Times New Roman" w:cs="Times New Roman"/>
          <w:color w:val="000000" w:themeColor="text1"/>
          <w:sz w:val="28"/>
          <w:szCs w:val="28"/>
          <w:lang w:eastAsia="ru-RU"/>
        </w:rPr>
        <w:t xml:space="preserve">на основе анализа ответов оцениваются </w:t>
      </w:r>
      <w:proofErr w:type="spellStart"/>
      <w:r w:rsidRPr="00BA41DD">
        <w:rPr>
          <w:rFonts w:ascii="Times New Roman" w:eastAsia="Times New Roman" w:hAnsi="Times New Roman" w:cs="Times New Roman"/>
          <w:color w:val="000000" w:themeColor="text1"/>
          <w:sz w:val="28"/>
          <w:szCs w:val="28"/>
          <w:lang w:eastAsia="ru-RU"/>
        </w:rPr>
        <w:t>сформированность</w:t>
      </w:r>
      <w:proofErr w:type="spellEnd"/>
      <w:r w:rsidRPr="00BA41DD">
        <w:rPr>
          <w:rFonts w:ascii="Times New Roman" w:eastAsia="Times New Roman" w:hAnsi="Times New Roman" w:cs="Times New Roman"/>
          <w:color w:val="000000" w:themeColor="text1"/>
          <w:sz w:val="28"/>
          <w:szCs w:val="28"/>
          <w:lang w:eastAsia="ru-RU"/>
        </w:rPr>
        <w:t xml:space="preserve"> познавательной мотивации и наличие жела</w:t>
      </w:r>
      <w:r w:rsidRPr="00BA41DD">
        <w:rPr>
          <w:rFonts w:ascii="Times New Roman" w:eastAsia="Times New Roman" w:hAnsi="Times New Roman" w:cs="Times New Roman"/>
          <w:color w:val="000000" w:themeColor="text1"/>
          <w:sz w:val="28"/>
          <w:szCs w:val="28"/>
          <w:lang w:eastAsia="ru-RU"/>
        </w:rPr>
        <w:softHyphen/>
        <w:t xml:space="preserve">ния идти в </w:t>
      </w:r>
      <w:proofErr w:type="spellStart"/>
      <w:r w:rsidRPr="00BA41DD">
        <w:rPr>
          <w:rFonts w:ascii="Times New Roman" w:eastAsia="Times New Roman" w:hAnsi="Times New Roman" w:cs="Times New Roman"/>
          <w:color w:val="000000" w:themeColor="text1"/>
          <w:sz w:val="28"/>
          <w:szCs w:val="28"/>
          <w:lang w:eastAsia="ru-RU"/>
        </w:rPr>
        <w:t>школую</w:t>
      </w:r>
      <w:proofErr w:type="spellEnd"/>
      <w:r w:rsidRPr="00BA41DD">
        <w:rPr>
          <w:rFonts w:ascii="Times New Roman" w:eastAsia="Times New Roman" w:hAnsi="Times New Roman" w:cs="Times New Roman"/>
          <w:color w:val="000000" w:themeColor="text1"/>
          <w:sz w:val="28"/>
          <w:szCs w:val="28"/>
          <w:lang w:eastAsia="ru-RU"/>
        </w:rPr>
        <w:t>.</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 xml:space="preserve">С у </w:t>
      </w:r>
      <w:proofErr w:type="gramStart"/>
      <w:r w:rsidRPr="00BA41DD">
        <w:rPr>
          <w:rFonts w:ascii="Times New Roman" w:eastAsia="Times New Roman" w:hAnsi="Times New Roman" w:cs="Times New Roman"/>
          <w:b/>
          <w:bCs/>
          <w:color w:val="000000" w:themeColor="text1"/>
          <w:sz w:val="28"/>
          <w:szCs w:val="28"/>
          <w:lang w:eastAsia="ru-RU"/>
        </w:rPr>
        <w:t>б</w:t>
      </w:r>
      <w:proofErr w:type="gramEnd"/>
      <w:r w:rsidRPr="00BA41DD">
        <w:rPr>
          <w:rFonts w:ascii="Times New Roman" w:eastAsia="Times New Roman" w:hAnsi="Times New Roman" w:cs="Times New Roman"/>
          <w:b/>
          <w:bCs/>
          <w:color w:val="000000" w:themeColor="text1"/>
          <w:sz w:val="28"/>
          <w:szCs w:val="28"/>
          <w:lang w:eastAsia="ru-RU"/>
        </w:rPr>
        <w:t xml:space="preserve"> т е с т 13. «Графический диктант» </w:t>
      </w:r>
      <w:r w:rsidRPr="00BA41DD">
        <w:rPr>
          <w:rFonts w:ascii="Times New Roman" w:eastAsia="Times New Roman" w:hAnsi="Times New Roman" w:cs="Times New Roman"/>
          <w:i/>
          <w:iCs/>
          <w:color w:val="000000" w:themeColor="text1"/>
          <w:sz w:val="28"/>
          <w:szCs w:val="28"/>
          <w:lang w:eastAsia="ru-RU"/>
        </w:rPr>
        <w:t>(Приложение 9, с.39)</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Цели: </w:t>
      </w:r>
      <w:r w:rsidRPr="00BA41DD">
        <w:rPr>
          <w:rFonts w:ascii="Times New Roman" w:eastAsia="Times New Roman" w:hAnsi="Times New Roman" w:cs="Times New Roman"/>
          <w:color w:val="000000" w:themeColor="text1"/>
          <w:sz w:val="28"/>
          <w:szCs w:val="28"/>
          <w:lang w:eastAsia="ru-RU"/>
        </w:rPr>
        <w:t>оценка умения ребенка точно выполнять задания взросло</w:t>
      </w:r>
      <w:r w:rsidRPr="00BA41DD">
        <w:rPr>
          <w:rFonts w:ascii="Times New Roman" w:eastAsia="Times New Roman" w:hAnsi="Times New Roman" w:cs="Times New Roman"/>
          <w:color w:val="000000" w:themeColor="text1"/>
          <w:sz w:val="28"/>
          <w:szCs w:val="28"/>
          <w:lang w:eastAsia="ru-RU"/>
        </w:rPr>
        <w:softHyphen/>
        <w:t>го, предлагаемые им в устной форме, и способность самостоя</w:t>
      </w:r>
      <w:r w:rsidRPr="00BA41DD">
        <w:rPr>
          <w:rFonts w:ascii="Times New Roman" w:eastAsia="Times New Roman" w:hAnsi="Times New Roman" w:cs="Times New Roman"/>
          <w:color w:val="000000" w:themeColor="text1"/>
          <w:sz w:val="28"/>
          <w:szCs w:val="28"/>
          <w:lang w:eastAsia="ru-RU"/>
        </w:rPr>
        <w:softHyphen/>
        <w:t>тельно выполнить требуемое задание по зрительно восприни</w:t>
      </w:r>
      <w:r w:rsidRPr="00BA41DD">
        <w:rPr>
          <w:rFonts w:ascii="Times New Roman" w:eastAsia="Times New Roman" w:hAnsi="Times New Roman" w:cs="Times New Roman"/>
          <w:color w:val="000000" w:themeColor="text1"/>
          <w:sz w:val="28"/>
          <w:szCs w:val="28"/>
          <w:lang w:eastAsia="ru-RU"/>
        </w:rPr>
        <w:softHyphen/>
        <w:t>маемому образцу.</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Инструкция: </w:t>
      </w:r>
      <w:r w:rsidRPr="00BA41DD">
        <w:rPr>
          <w:rFonts w:ascii="Times New Roman" w:eastAsia="Times New Roman" w:hAnsi="Times New Roman" w:cs="Times New Roman"/>
          <w:color w:val="000000" w:themeColor="text1"/>
          <w:sz w:val="28"/>
          <w:szCs w:val="28"/>
          <w:lang w:eastAsia="ru-RU"/>
        </w:rPr>
        <w:t>«Сейчас мы с тобой будем учиться рисовать разные узоры. Я буду говорить, в какую сторону и на сколько клеточек надо провести линию. Когда прочертишь линию, жди, пока я не скажу, куда направить следующую. Каждую новую линию начи</w:t>
      </w:r>
      <w:r w:rsidRPr="00BA41DD">
        <w:rPr>
          <w:rFonts w:ascii="Times New Roman" w:eastAsia="Times New Roman" w:hAnsi="Times New Roman" w:cs="Times New Roman"/>
          <w:color w:val="000000" w:themeColor="text1"/>
          <w:sz w:val="28"/>
          <w:szCs w:val="28"/>
          <w:lang w:eastAsia="ru-RU"/>
        </w:rPr>
        <w:softHyphen/>
        <w:t xml:space="preserve">най там, где кончилась </w:t>
      </w:r>
      <w:proofErr w:type="gramStart"/>
      <w:r w:rsidRPr="00BA41DD">
        <w:rPr>
          <w:rFonts w:ascii="Times New Roman" w:eastAsia="Times New Roman" w:hAnsi="Times New Roman" w:cs="Times New Roman"/>
          <w:color w:val="000000" w:themeColor="text1"/>
          <w:sz w:val="28"/>
          <w:szCs w:val="28"/>
          <w:lang w:eastAsia="ru-RU"/>
        </w:rPr>
        <w:t>предыдущая</w:t>
      </w:r>
      <w:proofErr w:type="gramEnd"/>
      <w:r w:rsidRPr="00BA41DD">
        <w:rPr>
          <w:rFonts w:ascii="Times New Roman" w:eastAsia="Times New Roman" w:hAnsi="Times New Roman" w:cs="Times New Roman"/>
          <w:color w:val="000000" w:themeColor="text1"/>
          <w:sz w:val="28"/>
          <w:szCs w:val="28"/>
          <w:lang w:eastAsia="ru-RU"/>
        </w:rPr>
        <w:t>, не отрывая карандаш от бу</w:t>
      </w:r>
      <w:r w:rsidRPr="00BA41DD">
        <w:rPr>
          <w:rFonts w:ascii="Times New Roman" w:eastAsia="Times New Roman" w:hAnsi="Times New Roman" w:cs="Times New Roman"/>
          <w:color w:val="000000" w:themeColor="text1"/>
          <w:sz w:val="28"/>
          <w:szCs w:val="28"/>
          <w:lang w:eastAsia="ru-RU"/>
        </w:rPr>
        <w:softHyphen/>
        <w:t>маги. Покажи, где правая рука? А левая? У тебя на листочке сто</w:t>
      </w:r>
      <w:r w:rsidRPr="00BA41DD">
        <w:rPr>
          <w:rFonts w:ascii="Times New Roman" w:eastAsia="Times New Roman" w:hAnsi="Times New Roman" w:cs="Times New Roman"/>
          <w:color w:val="000000" w:themeColor="text1"/>
          <w:sz w:val="28"/>
          <w:szCs w:val="28"/>
          <w:lang w:eastAsia="ru-RU"/>
        </w:rPr>
        <w:softHyphen/>
        <w:t xml:space="preserve">ят три точки, поставь карандаш </w:t>
      </w:r>
      <w:proofErr w:type="gramStart"/>
      <w:r w:rsidRPr="00BA41DD">
        <w:rPr>
          <w:rFonts w:ascii="Times New Roman" w:eastAsia="Times New Roman" w:hAnsi="Times New Roman" w:cs="Times New Roman"/>
          <w:color w:val="000000" w:themeColor="text1"/>
          <w:sz w:val="28"/>
          <w:szCs w:val="28"/>
          <w:lang w:eastAsia="ru-RU"/>
        </w:rPr>
        <w:t>на</w:t>
      </w:r>
      <w:proofErr w:type="gramEnd"/>
      <w:r w:rsidRPr="00BA41DD">
        <w:rPr>
          <w:rFonts w:ascii="Times New Roman" w:eastAsia="Times New Roman" w:hAnsi="Times New Roman" w:cs="Times New Roman"/>
          <w:color w:val="000000" w:themeColor="text1"/>
          <w:sz w:val="28"/>
          <w:szCs w:val="28"/>
          <w:lang w:eastAsia="ru-RU"/>
        </w:rPr>
        <w:t xml:space="preserve"> верхнюю. А теперь начинаем рисовать </w:t>
      </w:r>
      <w:r w:rsidRPr="00BA41DD">
        <w:rPr>
          <w:rFonts w:ascii="Times New Roman" w:eastAsia="Times New Roman" w:hAnsi="Times New Roman" w:cs="Times New Roman"/>
          <w:i/>
          <w:iCs/>
          <w:color w:val="000000" w:themeColor="text1"/>
          <w:sz w:val="28"/>
          <w:szCs w:val="28"/>
          <w:lang w:eastAsia="ru-RU"/>
        </w:rPr>
        <w:t>первый узор. </w:t>
      </w:r>
      <w:r w:rsidRPr="00BA41DD">
        <w:rPr>
          <w:rFonts w:ascii="Times New Roman" w:eastAsia="Times New Roman" w:hAnsi="Times New Roman" w:cs="Times New Roman"/>
          <w:color w:val="000000" w:themeColor="text1"/>
          <w:sz w:val="28"/>
          <w:szCs w:val="28"/>
          <w:lang w:eastAsia="ru-RU"/>
        </w:rPr>
        <w:t>Внимание! Одна клетка вверх. Одна клетка вправо. Одна клетка вниз. Одна клетка вправо. Одна клетка вверх. Одна клетка вправо. Одна клетка вниз. Одна клетка вправо. Даль</w:t>
      </w:r>
      <w:r w:rsidRPr="00BA41DD">
        <w:rPr>
          <w:rFonts w:ascii="Times New Roman" w:eastAsia="Times New Roman" w:hAnsi="Times New Roman" w:cs="Times New Roman"/>
          <w:color w:val="000000" w:themeColor="text1"/>
          <w:sz w:val="28"/>
          <w:szCs w:val="28"/>
          <w:lang w:eastAsia="ru-RU"/>
        </w:rPr>
        <w:softHyphen/>
        <w:t>ше продолжи узор сам.</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Теперь поставь карандаш на следующую точку, будем рисовать </w:t>
      </w:r>
      <w:r w:rsidRPr="00BA41DD">
        <w:rPr>
          <w:rFonts w:ascii="Times New Roman" w:eastAsia="Times New Roman" w:hAnsi="Times New Roman" w:cs="Times New Roman"/>
          <w:i/>
          <w:iCs/>
          <w:color w:val="000000" w:themeColor="text1"/>
          <w:sz w:val="28"/>
          <w:szCs w:val="28"/>
          <w:lang w:eastAsia="ru-RU"/>
        </w:rPr>
        <w:t>второй узор. </w:t>
      </w:r>
      <w:r w:rsidRPr="00BA41DD">
        <w:rPr>
          <w:rFonts w:ascii="Times New Roman" w:eastAsia="Times New Roman" w:hAnsi="Times New Roman" w:cs="Times New Roman"/>
          <w:color w:val="000000" w:themeColor="text1"/>
          <w:sz w:val="28"/>
          <w:szCs w:val="28"/>
          <w:lang w:eastAsia="ru-RU"/>
        </w:rPr>
        <w:t>Начинаю диктовать. Одна клетка вверх. Одна клет</w:t>
      </w:r>
      <w:r w:rsidRPr="00BA41DD">
        <w:rPr>
          <w:rFonts w:ascii="Times New Roman" w:eastAsia="Times New Roman" w:hAnsi="Times New Roman" w:cs="Times New Roman"/>
          <w:color w:val="000000" w:themeColor="text1"/>
          <w:sz w:val="28"/>
          <w:szCs w:val="28"/>
          <w:lang w:eastAsia="ru-RU"/>
        </w:rPr>
        <w:softHyphen/>
        <w:t>ка вправо. Одна клетка вверх. Одна клетка вправо. Одна клетка вниз. Одна клетка вправо. Одна клетка вниз. Одна клетка впра</w:t>
      </w:r>
      <w:r w:rsidRPr="00BA41DD">
        <w:rPr>
          <w:rFonts w:ascii="Times New Roman" w:eastAsia="Times New Roman" w:hAnsi="Times New Roman" w:cs="Times New Roman"/>
          <w:color w:val="000000" w:themeColor="text1"/>
          <w:sz w:val="28"/>
          <w:szCs w:val="28"/>
          <w:lang w:eastAsia="ru-RU"/>
        </w:rPr>
        <w:softHyphen/>
        <w:t>во. Одна клетка вверх. Одна клетка вправо. Одна клетка вверх. Одна клетка вправо. Одна клетка вниз. Одна клетка направо. Одна клетка вниз. Одна клетка вправо. А теперь продолжи этот узор».</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 </w:t>
      </w:r>
      <w:r w:rsidRPr="00BA41DD">
        <w:rPr>
          <w:rFonts w:ascii="Times New Roman" w:eastAsia="Times New Roman" w:hAnsi="Times New Roman" w:cs="Times New Roman"/>
          <w:noProof/>
          <w:color w:val="000000" w:themeColor="text1"/>
          <w:sz w:val="28"/>
          <w:szCs w:val="28"/>
          <w:lang w:eastAsia="ru-RU"/>
        </w:rPr>
        <w:drawing>
          <wp:inline distT="0" distB="0" distL="0" distR="0" wp14:anchorId="7B8D2EFC" wp14:editId="72508489">
            <wp:extent cx="3448050" cy="1495425"/>
            <wp:effectExtent l="0" t="0" r="0" b="9525"/>
            <wp:docPr id="2" name="Рисунок 2" descr="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495425"/>
                    </a:xfrm>
                    <a:prstGeom prst="rect">
                      <a:avLst/>
                    </a:prstGeom>
                    <a:noFill/>
                    <a:ln>
                      <a:noFill/>
                    </a:ln>
                  </pic:spPr>
                </pic:pic>
              </a:graphicData>
            </a:graphic>
          </wp:inline>
        </w:drawing>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Теперь поставь карандаш на следующую точку. Начинаю дик</w:t>
      </w:r>
      <w:r w:rsidRPr="00BA41DD">
        <w:rPr>
          <w:rFonts w:ascii="Times New Roman" w:eastAsia="Times New Roman" w:hAnsi="Times New Roman" w:cs="Times New Roman"/>
          <w:color w:val="000000" w:themeColor="text1"/>
          <w:sz w:val="28"/>
          <w:szCs w:val="28"/>
          <w:lang w:eastAsia="ru-RU"/>
        </w:rPr>
        <w:softHyphen/>
        <w:t>товать. </w:t>
      </w:r>
      <w:r w:rsidRPr="00BA41DD">
        <w:rPr>
          <w:rFonts w:ascii="Times New Roman" w:eastAsia="Times New Roman" w:hAnsi="Times New Roman" w:cs="Times New Roman"/>
          <w:i/>
          <w:iCs/>
          <w:color w:val="000000" w:themeColor="text1"/>
          <w:sz w:val="28"/>
          <w:szCs w:val="28"/>
          <w:lang w:eastAsia="ru-RU"/>
        </w:rPr>
        <w:t>Внимание! </w:t>
      </w:r>
      <w:r w:rsidRPr="00BA41DD">
        <w:rPr>
          <w:rFonts w:ascii="Times New Roman" w:eastAsia="Times New Roman" w:hAnsi="Times New Roman" w:cs="Times New Roman"/>
          <w:color w:val="000000" w:themeColor="text1"/>
          <w:sz w:val="28"/>
          <w:szCs w:val="28"/>
          <w:lang w:eastAsia="ru-RU"/>
        </w:rPr>
        <w:t>Три клетки вверх. Две клетки вправо. Одна клетка вниз. Одна клетка влево. Две клетки вниз. Две клетки вправо. Три клетки вверх. Две клетки вправо. Одна клетка вниз. Одна клетка влево. Две клетки вниз. Две клетки вправо. Теперь сам продолжай рисовать этот узор».</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i/>
          <w:iCs/>
          <w:color w:val="000000" w:themeColor="text1"/>
          <w:sz w:val="28"/>
          <w:szCs w:val="28"/>
          <w:lang w:eastAsia="ru-RU"/>
        </w:rPr>
        <w:t>Критерии оценки</w:t>
      </w:r>
    </w:p>
    <w:p w:rsidR="00BA41DD" w:rsidRPr="00BA41DD" w:rsidRDefault="00BA41DD" w:rsidP="00BA41DD">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Ребенок безошибочно воспроизводит диктуемые узоры (в одном из них допускаются отдельные ошибки) — 2 балла.</w:t>
      </w:r>
    </w:p>
    <w:p w:rsidR="00BA41DD" w:rsidRPr="00BA41DD" w:rsidRDefault="00BA41DD" w:rsidP="00BA41DD">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Оба узора частично соответствуют диктуемым, но содержат ошибки, или один узор сделан безошибочно, а второй во</w:t>
      </w:r>
      <w:r w:rsidRPr="00BA41DD">
        <w:rPr>
          <w:rFonts w:ascii="Times New Roman" w:eastAsia="Times New Roman" w:hAnsi="Times New Roman" w:cs="Times New Roman"/>
          <w:color w:val="000000" w:themeColor="text1"/>
          <w:sz w:val="28"/>
          <w:szCs w:val="28"/>
          <w:lang w:eastAsia="ru-RU"/>
        </w:rPr>
        <w:softHyphen/>
        <w:t xml:space="preserve">все не соответствует </w:t>
      </w:r>
      <w:proofErr w:type="gramStart"/>
      <w:r w:rsidRPr="00BA41DD">
        <w:rPr>
          <w:rFonts w:ascii="Times New Roman" w:eastAsia="Times New Roman" w:hAnsi="Times New Roman" w:cs="Times New Roman"/>
          <w:color w:val="000000" w:themeColor="text1"/>
          <w:sz w:val="28"/>
          <w:szCs w:val="28"/>
          <w:lang w:eastAsia="ru-RU"/>
        </w:rPr>
        <w:t>диктуемому</w:t>
      </w:r>
      <w:proofErr w:type="gramEnd"/>
      <w:r w:rsidRPr="00BA41DD">
        <w:rPr>
          <w:rFonts w:ascii="Times New Roman" w:eastAsia="Times New Roman" w:hAnsi="Times New Roman" w:cs="Times New Roman"/>
          <w:color w:val="000000" w:themeColor="text1"/>
          <w:sz w:val="28"/>
          <w:szCs w:val="28"/>
          <w:lang w:eastAsia="ru-RU"/>
        </w:rPr>
        <w:t xml:space="preserve"> — 1 балл.</w:t>
      </w:r>
    </w:p>
    <w:p w:rsidR="00BA41DD" w:rsidRPr="00BA41DD" w:rsidRDefault="00BA41DD" w:rsidP="00BA41DD">
      <w:pPr>
        <w:numPr>
          <w:ilvl w:val="0"/>
          <w:numId w:val="20"/>
        </w:num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Ни один из двух узоров вовсе не соответствует диктуемо</w:t>
      </w:r>
      <w:r w:rsidRPr="00BA41DD">
        <w:rPr>
          <w:rFonts w:ascii="Times New Roman" w:eastAsia="Times New Roman" w:hAnsi="Times New Roman" w:cs="Times New Roman"/>
          <w:color w:val="000000" w:themeColor="text1"/>
          <w:sz w:val="28"/>
          <w:szCs w:val="28"/>
          <w:lang w:eastAsia="ru-RU"/>
        </w:rPr>
        <w:softHyphen/>
        <w:t>му—О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 </w:t>
      </w:r>
      <w:r w:rsidRPr="00BA41DD">
        <w:rPr>
          <w:rFonts w:ascii="Times New Roman" w:eastAsia="Times New Roman" w:hAnsi="Times New Roman" w:cs="Times New Roman"/>
          <w:b/>
          <w:bCs/>
          <w:i/>
          <w:iCs/>
          <w:color w:val="000000" w:themeColor="text1"/>
          <w:sz w:val="28"/>
          <w:szCs w:val="28"/>
          <w:lang w:eastAsia="ru-RU"/>
        </w:rPr>
        <w:t>Протоколе </w:t>
      </w:r>
      <w:r w:rsidRPr="00BA41DD">
        <w:rPr>
          <w:rFonts w:ascii="Times New Roman" w:eastAsia="Times New Roman" w:hAnsi="Times New Roman" w:cs="Times New Roman"/>
          <w:color w:val="000000" w:themeColor="text1"/>
          <w:sz w:val="28"/>
          <w:szCs w:val="28"/>
          <w:lang w:eastAsia="ru-RU"/>
        </w:rPr>
        <w:t>фиксируется, как ребенок воспринимает инструк</w:t>
      </w:r>
      <w:r w:rsidRPr="00BA41DD">
        <w:rPr>
          <w:rFonts w:ascii="Times New Roman" w:eastAsia="Times New Roman" w:hAnsi="Times New Roman" w:cs="Times New Roman"/>
          <w:color w:val="000000" w:themeColor="text1"/>
          <w:sz w:val="28"/>
          <w:szCs w:val="28"/>
          <w:lang w:eastAsia="ru-RU"/>
        </w:rPr>
        <w:softHyphen/>
        <w:t>цию и выполняет задание. В </w:t>
      </w:r>
      <w:r w:rsidRPr="00BA41DD">
        <w:rPr>
          <w:rFonts w:ascii="Times New Roman" w:eastAsia="Times New Roman" w:hAnsi="Times New Roman" w:cs="Times New Roman"/>
          <w:b/>
          <w:bCs/>
          <w:i/>
          <w:iCs/>
          <w:color w:val="000000" w:themeColor="text1"/>
          <w:sz w:val="28"/>
          <w:szCs w:val="28"/>
          <w:lang w:eastAsia="ru-RU"/>
        </w:rPr>
        <w:t>Примечаниях </w:t>
      </w:r>
      <w:r w:rsidRPr="00BA41DD">
        <w:rPr>
          <w:rFonts w:ascii="Times New Roman" w:eastAsia="Times New Roman" w:hAnsi="Times New Roman" w:cs="Times New Roman"/>
          <w:color w:val="000000" w:themeColor="text1"/>
          <w:sz w:val="28"/>
          <w:szCs w:val="28"/>
          <w:lang w:eastAsia="ru-RU"/>
        </w:rPr>
        <w:t>отмечается ведущая рука, умение ориентироваться на листе бумаги (лево, право, верх, низ); нажим карандаша, специфика линий, посадка ребенка за столом, умение правильно держать карандаш.</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Психологическое консультирование по результатам обследования</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После проведенного обследования детей группы на психо</w:t>
      </w:r>
      <w:r w:rsidRPr="00BA41DD">
        <w:rPr>
          <w:rFonts w:ascii="Times New Roman" w:eastAsia="Times New Roman" w:hAnsi="Times New Roman" w:cs="Times New Roman"/>
          <w:color w:val="000000" w:themeColor="text1"/>
          <w:sz w:val="28"/>
          <w:szCs w:val="28"/>
          <w:lang w:eastAsia="ru-RU"/>
        </w:rPr>
        <w:softHyphen/>
        <w:t>логическую готовность к школе психолог составляет индивиду</w:t>
      </w:r>
      <w:r w:rsidRPr="00BA41DD">
        <w:rPr>
          <w:rFonts w:ascii="Times New Roman" w:eastAsia="Times New Roman" w:hAnsi="Times New Roman" w:cs="Times New Roman"/>
          <w:color w:val="000000" w:themeColor="text1"/>
          <w:sz w:val="28"/>
          <w:szCs w:val="28"/>
          <w:lang w:eastAsia="ru-RU"/>
        </w:rPr>
        <w:softHyphen/>
        <w:t>альные рекомендации по каждому ребенку для воспитателей и родителей и по всей группе в целом для воспитателей и специ</w:t>
      </w:r>
      <w:r w:rsidRPr="00BA41DD">
        <w:rPr>
          <w:rFonts w:ascii="Times New Roman" w:eastAsia="Times New Roman" w:hAnsi="Times New Roman" w:cs="Times New Roman"/>
          <w:color w:val="000000" w:themeColor="text1"/>
          <w:sz w:val="28"/>
          <w:szCs w:val="28"/>
          <w:lang w:eastAsia="ru-RU"/>
        </w:rPr>
        <w:softHyphen/>
        <w:t xml:space="preserve">алистов ДОУ (логопедов, преподавателей </w:t>
      </w:r>
      <w:proofErr w:type="gramStart"/>
      <w:r w:rsidRPr="00BA41DD">
        <w:rPr>
          <w:rFonts w:ascii="Times New Roman" w:eastAsia="Times New Roman" w:hAnsi="Times New Roman" w:cs="Times New Roman"/>
          <w:color w:val="000000" w:themeColor="text1"/>
          <w:sz w:val="28"/>
          <w:szCs w:val="28"/>
          <w:lang w:eastAsia="ru-RU"/>
        </w:rPr>
        <w:t>ИЗО</w:t>
      </w:r>
      <w:proofErr w:type="gramEnd"/>
      <w:r w:rsidRPr="00BA41DD">
        <w:rPr>
          <w:rFonts w:ascii="Times New Roman" w:eastAsia="Times New Roman" w:hAnsi="Times New Roman" w:cs="Times New Roman"/>
          <w:color w:val="000000" w:themeColor="text1"/>
          <w:sz w:val="28"/>
          <w:szCs w:val="28"/>
          <w:lang w:eastAsia="ru-RU"/>
        </w:rPr>
        <w:t>, физической культуры и др.).</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При анализе результатов психолога должны насторожить ну</w:t>
      </w:r>
      <w:r w:rsidRPr="00BA41DD">
        <w:rPr>
          <w:rFonts w:ascii="Times New Roman" w:eastAsia="Times New Roman" w:hAnsi="Times New Roman" w:cs="Times New Roman"/>
          <w:color w:val="000000" w:themeColor="text1"/>
          <w:sz w:val="28"/>
          <w:szCs w:val="28"/>
          <w:lang w:eastAsia="ru-RU"/>
        </w:rPr>
        <w:softHyphen/>
        <w:t xml:space="preserve">левые показатели по </w:t>
      </w:r>
      <w:proofErr w:type="spellStart"/>
      <w:r w:rsidRPr="00BA41DD">
        <w:rPr>
          <w:rFonts w:ascii="Times New Roman" w:eastAsia="Times New Roman" w:hAnsi="Times New Roman" w:cs="Times New Roman"/>
          <w:color w:val="000000" w:themeColor="text1"/>
          <w:sz w:val="28"/>
          <w:szCs w:val="28"/>
          <w:lang w:eastAsia="ru-RU"/>
        </w:rPr>
        <w:t>субтестам</w:t>
      </w:r>
      <w:proofErr w:type="spellEnd"/>
      <w:r w:rsidRPr="00BA41DD">
        <w:rPr>
          <w:rFonts w:ascii="Times New Roman" w:eastAsia="Times New Roman" w:hAnsi="Times New Roman" w:cs="Times New Roman"/>
          <w:color w:val="000000" w:themeColor="text1"/>
          <w:sz w:val="28"/>
          <w:szCs w:val="28"/>
          <w:lang w:eastAsia="ru-RU"/>
        </w:rPr>
        <w:t xml:space="preserve"> № 3, 4, 5, 6, 7, 9, 10, 12. Родите</w:t>
      </w:r>
      <w:r w:rsidRPr="00BA41DD">
        <w:rPr>
          <w:rFonts w:ascii="Times New Roman" w:eastAsia="Times New Roman" w:hAnsi="Times New Roman" w:cs="Times New Roman"/>
          <w:color w:val="000000" w:themeColor="text1"/>
          <w:sz w:val="28"/>
          <w:szCs w:val="28"/>
          <w:lang w:eastAsia="ru-RU"/>
        </w:rPr>
        <w:softHyphen/>
        <w:t xml:space="preserve">лям ребенка, получившего при обследовании менее 10 баллов, желательно рекомендовать обратиться на консультацию к </w:t>
      </w:r>
      <w:proofErr w:type="spellStart"/>
      <w:proofErr w:type="gramStart"/>
      <w:r w:rsidRPr="00BA41DD">
        <w:rPr>
          <w:rFonts w:ascii="Times New Roman" w:eastAsia="Times New Roman" w:hAnsi="Times New Roman" w:cs="Times New Roman"/>
          <w:color w:val="000000" w:themeColor="text1"/>
          <w:sz w:val="28"/>
          <w:szCs w:val="28"/>
          <w:lang w:eastAsia="ru-RU"/>
        </w:rPr>
        <w:t>дефек-тологу</w:t>
      </w:r>
      <w:proofErr w:type="spellEnd"/>
      <w:proofErr w:type="gramEnd"/>
      <w:r w:rsidRPr="00BA41DD">
        <w:rPr>
          <w:rFonts w:ascii="Times New Roman" w:eastAsia="Times New Roman" w:hAnsi="Times New Roman" w:cs="Times New Roman"/>
          <w:color w:val="000000" w:themeColor="text1"/>
          <w:sz w:val="28"/>
          <w:szCs w:val="28"/>
          <w:lang w:eastAsia="ru-RU"/>
        </w:rPr>
        <w:t>.</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lastRenderedPageBreak/>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b/>
          <w:bCs/>
          <w:color w:val="000000" w:themeColor="text1"/>
          <w:sz w:val="28"/>
          <w:szCs w:val="28"/>
          <w:lang w:eastAsia="ru-RU"/>
        </w:rPr>
        <w:t>Оценка результатов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Высокий уровень — 20—24 балла.</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 Средний уровень — 12—19 баллов.</w:t>
      </w:r>
    </w:p>
    <w:p w:rsidR="00BA41DD" w:rsidRPr="00BA41DD" w:rsidRDefault="00BA41DD" w:rsidP="00BA41DD">
      <w:pPr>
        <w:spacing w:after="150" w:line="240" w:lineRule="auto"/>
        <w:rPr>
          <w:rFonts w:ascii="Times New Roman" w:eastAsia="Times New Roman" w:hAnsi="Times New Roman" w:cs="Times New Roman"/>
          <w:color w:val="000000" w:themeColor="text1"/>
          <w:sz w:val="28"/>
          <w:szCs w:val="28"/>
          <w:lang w:eastAsia="ru-RU"/>
        </w:rPr>
      </w:pPr>
      <w:r w:rsidRPr="00BA41DD">
        <w:rPr>
          <w:rFonts w:ascii="Times New Roman" w:eastAsia="Times New Roman" w:hAnsi="Times New Roman" w:cs="Times New Roman"/>
          <w:color w:val="000000" w:themeColor="text1"/>
          <w:sz w:val="28"/>
          <w:szCs w:val="28"/>
          <w:lang w:eastAsia="ru-RU"/>
        </w:rPr>
        <w:t>Низкий уровень — 0—11 баллов.</w:t>
      </w:r>
    </w:p>
    <w:p w:rsidR="00A520B6" w:rsidRPr="00BA41DD" w:rsidRDefault="00A520B6">
      <w:pPr>
        <w:rPr>
          <w:rFonts w:ascii="Times New Roman" w:hAnsi="Times New Roman" w:cs="Times New Roman"/>
          <w:color w:val="000000" w:themeColor="text1"/>
          <w:sz w:val="28"/>
          <w:szCs w:val="28"/>
        </w:rPr>
      </w:pPr>
    </w:p>
    <w:sectPr w:rsidR="00A520B6" w:rsidRPr="00BA4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CE"/>
    <w:multiLevelType w:val="multilevel"/>
    <w:tmpl w:val="A290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35FC2"/>
    <w:multiLevelType w:val="multilevel"/>
    <w:tmpl w:val="9F1C8E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8315D"/>
    <w:multiLevelType w:val="multilevel"/>
    <w:tmpl w:val="ED8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015EB"/>
    <w:multiLevelType w:val="multilevel"/>
    <w:tmpl w:val="3F7A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6183A"/>
    <w:multiLevelType w:val="multilevel"/>
    <w:tmpl w:val="2316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66469D"/>
    <w:multiLevelType w:val="multilevel"/>
    <w:tmpl w:val="55E22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57913"/>
    <w:multiLevelType w:val="multilevel"/>
    <w:tmpl w:val="2FE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F2A17"/>
    <w:multiLevelType w:val="multilevel"/>
    <w:tmpl w:val="F37C5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113DE"/>
    <w:multiLevelType w:val="multilevel"/>
    <w:tmpl w:val="A274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856990"/>
    <w:multiLevelType w:val="multilevel"/>
    <w:tmpl w:val="1EA8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8B473B"/>
    <w:multiLevelType w:val="multilevel"/>
    <w:tmpl w:val="A86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504DD3"/>
    <w:multiLevelType w:val="multilevel"/>
    <w:tmpl w:val="96189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4B2E36"/>
    <w:multiLevelType w:val="multilevel"/>
    <w:tmpl w:val="F87E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A6DE0"/>
    <w:multiLevelType w:val="multilevel"/>
    <w:tmpl w:val="DC9E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F753F"/>
    <w:multiLevelType w:val="multilevel"/>
    <w:tmpl w:val="83FC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E33D57"/>
    <w:multiLevelType w:val="multilevel"/>
    <w:tmpl w:val="0690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62AF7"/>
    <w:multiLevelType w:val="multilevel"/>
    <w:tmpl w:val="F58C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792EED"/>
    <w:multiLevelType w:val="multilevel"/>
    <w:tmpl w:val="FDB6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E3150"/>
    <w:multiLevelType w:val="multilevel"/>
    <w:tmpl w:val="027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DA5195"/>
    <w:multiLevelType w:val="multilevel"/>
    <w:tmpl w:val="2870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1"/>
  </w:num>
  <w:num w:numId="4">
    <w:abstractNumId w:val="8"/>
  </w:num>
  <w:num w:numId="5">
    <w:abstractNumId w:val="7"/>
  </w:num>
  <w:num w:numId="6">
    <w:abstractNumId w:val="17"/>
  </w:num>
  <w:num w:numId="7">
    <w:abstractNumId w:val="9"/>
  </w:num>
  <w:num w:numId="8">
    <w:abstractNumId w:val="14"/>
  </w:num>
  <w:num w:numId="9">
    <w:abstractNumId w:val="19"/>
  </w:num>
  <w:num w:numId="10">
    <w:abstractNumId w:val="12"/>
  </w:num>
  <w:num w:numId="11">
    <w:abstractNumId w:val="13"/>
  </w:num>
  <w:num w:numId="12">
    <w:abstractNumId w:val="3"/>
  </w:num>
  <w:num w:numId="13">
    <w:abstractNumId w:val="16"/>
  </w:num>
  <w:num w:numId="14">
    <w:abstractNumId w:val="2"/>
  </w:num>
  <w:num w:numId="15">
    <w:abstractNumId w:val="15"/>
  </w:num>
  <w:num w:numId="16">
    <w:abstractNumId w:val="1"/>
  </w:num>
  <w:num w:numId="17">
    <w:abstractNumId w:val="5"/>
  </w:num>
  <w:num w:numId="18">
    <w:abstractNumId w:val="10"/>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DD"/>
    <w:rsid w:val="00A520B6"/>
    <w:rsid w:val="00B37ADD"/>
    <w:rsid w:val="00BA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41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4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47789">
      <w:bodyDiv w:val="1"/>
      <w:marLeft w:val="0"/>
      <w:marRight w:val="0"/>
      <w:marTop w:val="0"/>
      <w:marBottom w:val="0"/>
      <w:divBdr>
        <w:top w:val="none" w:sz="0" w:space="0" w:color="auto"/>
        <w:left w:val="none" w:sz="0" w:space="0" w:color="auto"/>
        <w:bottom w:val="none" w:sz="0" w:space="0" w:color="auto"/>
        <w:right w:val="none" w:sz="0" w:space="0" w:color="auto"/>
      </w:divBdr>
      <w:divsChild>
        <w:div w:id="493187441">
          <w:marLeft w:val="0"/>
          <w:marRight w:val="0"/>
          <w:marTop w:val="0"/>
          <w:marBottom w:val="0"/>
          <w:divBdr>
            <w:top w:val="single" w:sz="6" w:space="8" w:color="E3E3E3"/>
            <w:left w:val="none" w:sz="0" w:space="0" w:color="auto"/>
            <w:bottom w:val="none" w:sz="0" w:space="0" w:color="auto"/>
            <w:right w:val="none" w:sz="0" w:space="0" w:color="auto"/>
          </w:divBdr>
        </w:div>
        <w:div w:id="244999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2224</Words>
  <Characters>12677</Characters>
  <Application>Microsoft Office Word</Application>
  <DocSecurity>0</DocSecurity>
  <Lines>105</Lines>
  <Paragraphs>29</Paragraphs>
  <ScaleCrop>false</ScaleCrop>
  <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№8</dc:creator>
  <cp:keywords/>
  <dc:description/>
  <cp:lastModifiedBy>Группа №8</cp:lastModifiedBy>
  <cp:revision>2</cp:revision>
  <dcterms:created xsi:type="dcterms:W3CDTF">2019-11-05T10:46:00Z</dcterms:created>
  <dcterms:modified xsi:type="dcterms:W3CDTF">2019-11-05T10:47:00Z</dcterms:modified>
</cp:coreProperties>
</file>